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D0943" w:rsidR="005C4836" w:rsidP="005C4836" w:rsidRDefault="005C4836" w14:paraId="655F9068" w14:textId="7716D11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i/>
          <w:sz w:val="32"/>
          <w:szCs w:val="20"/>
          <w:lang w:val="en-GB" w:eastAsia="zh-CN"/>
        </w:rPr>
      </w:pPr>
      <w:bookmarkStart w:name="_Hlk133917475" w:id="0"/>
      <w:bookmarkStart w:name="OLE_LINK5" w:id="1"/>
      <w:bookmarkStart w:name="OLE_LINK6" w:id="2"/>
      <w:r w:rsidRPr="000D0943">
        <w:rPr>
          <w:rFonts w:ascii="Arial" w:hAnsi="Arial" w:eastAsia="SimSun" w:cs="Times New Roman"/>
          <w:b/>
          <w:bCs/>
          <w:sz w:val="24"/>
          <w:szCs w:val="20"/>
          <w:lang w:val="en-GB"/>
        </w:rPr>
        <w:t>3GPP T</w:t>
      </w:r>
      <w:bookmarkStart w:name="_Ref452454252" w:id="3"/>
      <w:bookmarkEnd w:id="3"/>
      <w:r w:rsidRPr="000D0943">
        <w:rPr>
          <w:rFonts w:ascii="Arial" w:hAnsi="Arial" w:eastAsia="SimSun" w:cs="Times New Roman"/>
          <w:b/>
          <w:bCs/>
          <w:sz w:val="24"/>
          <w:szCs w:val="20"/>
          <w:lang w:val="en-GB"/>
        </w:rPr>
        <w:t xml:space="preserve">SG-RAN </w:t>
      </w:r>
      <w:r w:rsidRPr="000D0943">
        <w:rPr>
          <w:rFonts w:ascii="Arial" w:hAnsi="Arial" w:eastAsia="SimSun" w:cs="Times New Roman"/>
          <w:b/>
          <w:sz w:val="24"/>
          <w:szCs w:val="20"/>
          <w:lang w:val="en-GB"/>
        </w:rPr>
        <w:t>WG4 Meeting #108</w:t>
      </w:r>
      <w:bookmarkEnd w:id="0"/>
      <w:r>
        <w:rPr>
          <w:rFonts w:ascii="Arial" w:hAnsi="Arial" w:eastAsia="SimSun" w:cs="Times New Roman"/>
          <w:b/>
          <w:sz w:val="24"/>
          <w:szCs w:val="20"/>
          <w:lang w:val="en-GB"/>
        </w:rPr>
        <w:t>bis</w:t>
      </w:r>
      <w:r w:rsidRPr="000D0943">
        <w:rPr>
          <w:rFonts w:ascii="Arial" w:hAnsi="Arial" w:eastAsia="SimSun" w:cs="Times New Roman"/>
          <w:b/>
          <w:bCs/>
          <w:sz w:val="24"/>
          <w:szCs w:val="20"/>
          <w:lang w:val="en-GB"/>
        </w:rPr>
        <w:tab/>
      </w:r>
      <w:r w:rsidRPr="00494064" w:rsidR="00494064">
        <w:rPr>
          <w:rFonts w:ascii="Arial" w:hAnsi="Arial" w:eastAsia="SimSun" w:cs="Times New Roman"/>
          <w:b/>
          <w:bCs/>
          <w:sz w:val="24"/>
          <w:szCs w:val="20"/>
          <w:lang w:val="en-GB" w:eastAsia="ja-JP"/>
        </w:rPr>
        <w:t>R4-2315035</w:t>
      </w:r>
    </w:p>
    <w:bookmarkEnd w:id="1"/>
    <w:bookmarkEnd w:id="2"/>
    <w:p w:rsidR="005C4836" w:rsidP="005C4836" w:rsidRDefault="005C4836" w14:paraId="1E33C7DD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sz w:val="24"/>
          <w:szCs w:val="20"/>
          <w:lang w:val="en-GB"/>
        </w:rPr>
      </w:pPr>
      <w:r w:rsidRPr="00846AEC">
        <w:rPr>
          <w:rFonts w:ascii="Arial" w:hAnsi="Arial" w:eastAsia="SimSun" w:cs="Times New Roman"/>
          <w:b/>
          <w:sz w:val="24"/>
          <w:szCs w:val="20"/>
          <w:lang w:val="en-GB"/>
        </w:rPr>
        <w:t>Xiamen, China, October 09 – October 13, 2023</w:t>
      </w:r>
    </w:p>
    <w:p w:rsidRPr="008C39F7" w:rsidR="005C4836" w:rsidP="005C4836" w:rsidRDefault="005C4836" w14:paraId="43873A35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8C39F7" w:rsidR="005C4836" w:rsidP="005C4836" w:rsidRDefault="005C4836" w14:paraId="35D0E3B0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8C39F7">
        <w:rPr>
          <w:rFonts w:ascii="Arial" w:hAnsi="Arial" w:eastAsia="Calibri" w:cs="Arial"/>
          <w:b/>
          <w:bCs/>
          <w:sz w:val="24"/>
        </w:rPr>
        <w:t>Source:</w:t>
      </w:r>
      <w:r w:rsidRPr="008C39F7">
        <w:rPr>
          <w:rFonts w:ascii="Arial" w:hAnsi="Arial" w:eastAsia="Calibri" w:cs="Arial"/>
          <w:b/>
          <w:bCs/>
          <w:sz w:val="24"/>
        </w:rPr>
        <w:tab/>
      </w:r>
      <w:r w:rsidRPr="008C39F7">
        <w:rPr>
          <w:rFonts w:ascii="Arial" w:hAnsi="Arial" w:eastAsia="Calibri" w:cs="Arial"/>
          <w:b/>
          <w:bCs/>
          <w:sz w:val="24"/>
        </w:rPr>
        <w:t>Nokia, Nokia Shanghai Bell</w:t>
      </w:r>
    </w:p>
    <w:p w:rsidRPr="00053722" w:rsidR="00841BCD" w:rsidP="00841BCD" w:rsidRDefault="00841BCD" w14:paraId="7154E7EF" w14:textId="1F9D88EB">
      <w:pPr>
        <w:ind w:left="1985" w:hanging="1985"/>
        <w:rPr>
          <w:rFonts w:ascii="Arial" w:hAnsi="Arial" w:eastAsia="Calibri" w:cs="Arial"/>
          <w:b/>
          <w:bCs/>
          <w:sz w:val="24"/>
          <w:lang w:val="en-GB"/>
        </w:rPr>
      </w:pPr>
      <w:r w:rsidRPr="00053722">
        <w:rPr>
          <w:rFonts w:ascii="Arial" w:hAnsi="Arial" w:eastAsia="Calibri" w:cs="Arial"/>
          <w:b/>
          <w:bCs/>
          <w:sz w:val="24"/>
          <w:lang w:val="en-GB"/>
        </w:rPr>
        <w:t>Title:</w:t>
      </w:r>
      <w:r w:rsidRPr="00053722">
        <w:rPr>
          <w:rFonts w:ascii="Arial" w:hAnsi="Arial" w:eastAsia="Calibri" w:cs="Arial"/>
          <w:b/>
          <w:bCs/>
          <w:sz w:val="24"/>
          <w:lang w:val="en-GB"/>
        </w:rPr>
        <w:tab/>
      </w:r>
      <w:r w:rsidRPr="006D7137" w:rsidR="006D7137">
        <w:rPr>
          <w:rFonts w:ascii="Arial" w:hAnsi="Arial" w:eastAsia="Calibri" w:cs="Arial"/>
          <w:b/>
          <w:bCs/>
          <w:sz w:val="24"/>
          <w:lang w:val="en-GB"/>
        </w:rPr>
        <w:t>Discussion on PDSCH Demodulation Requirements for 8Rx</w:t>
      </w:r>
    </w:p>
    <w:p w:rsidRPr="00053722" w:rsidR="00841BCD" w:rsidP="00841BCD" w:rsidRDefault="00841BCD" w14:paraId="61529F8D" w14:textId="497C946C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</w:pPr>
      <w:r w:rsidRPr="26FDC9B9" w:rsidR="00841BCD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Agenda item:</w:t>
      </w:r>
      <w:r>
        <w:tab/>
      </w:r>
      <w:r w:rsidRPr="26FDC9B9" w:rsidR="005C4836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5</w:t>
      </w:r>
      <w:r w:rsidRPr="26FDC9B9" w:rsidR="008770A5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.</w:t>
      </w:r>
      <w:r w:rsidRPr="26FDC9B9" w:rsidR="1575EEBF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3</w:t>
      </w:r>
      <w:r w:rsidRPr="26FDC9B9" w:rsidR="008770A5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.3.1.2</w:t>
      </w:r>
    </w:p>
    <w:p w:rsidRPr="00053722" w:rsidR="00D66188" w:rsidP="00841BCD" w:rsidRDefault="00841BCD" w14:paraId="329520CF" w14:textId="39B7FCA4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GB"/>
        </w:rPr>
      </w:pPr>
      <w:r w:rsidRPr="00053722">
        <w:rPr>
          <w:rFonts w:ascii="Arial" w:hAnsi="Arial" w:eastAsia="Calibri" w:cs="Arial"/>
          <w:b/>
          <w:bCs/>
          <w:sz w:val="24"/>
          <w:lang w:val="en-GB"/>
        </w:rPr>
        <w:t>Document for:</w:t>
      </w:r>
      <w:r w:rsidRPr="00053722">
        <w:rPr>
          <w:rFonts w:ascii="Arial" w:hAnsi="Arial" w:eastAsia="Calibri" w:cs="Arial"/>
          <w:b/>
          <w:bCs/>
          <w:sz w:val="24"/>
          <w:lang w:val="en-GB"/>
        </w:rPr>
        <w:tab/>
      </w:r>
      <w:r w:rsidRPr="00053722" w:rsidR="00AE6D09">
        <w:rPr>
          <w:rFonts w:ascii="Arial" w:hAnsi="Arial" w:eastAsia="Calibri" w:cs="Arial"/>
          <w:b/>
          <w:bCs/>
          <w:sz w:val="24"/>
          <w:lang w:val="en-GB"/>
        </w:rPr>
        <w:t>Discussion</w:t>
      </w:r>
    </w:p>
    <w:p w:rsidRPr="00053722" w:rsidR="00E323E9" w:rsidP="00841BCD" w:rsidRDefault="00E323E9" w14:paraId="1E187B38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GB"/>
        </w:rPr>
      </w:pPr>
    </w:p>
    <w:p w:rsidRPr="00053722" w:rsidR="00841BCD" w:rsidP="00A37002" w:rsidRDefault="00841BCD" w14:paraId="2C3BDAE7" w14:textId="77777777">
      <w:pPr>
        <w:pStyle w:val="RAN4H1"/>
      </w:pPr>
      <w:bookmarkStart w:name="_Toc116995841" w:id="4"/>
      <w:r w:rsidRPr="00053722">
        <w:t>Intro</w:t>
      </w:r>
      <w:r w:rsidRPr="00053722">
        <w:rPr>
          <w:rStyle w:val="RAN4H1Char"/>
        </w:rPr>
        <w:t>ductio</w:t>
      </w:r>
      <w:r w:rsidRPr="00053722">
        <w:t>n</w:t>
      </w:r>
      <w:bookmarkEnd w:id="4"/>
    </w:p>
    <w:p w:rsidRPr="00053722" w:rsidR="00A02AAA" w:rsidP="00A02AAA" w:rsidRDefault="00A02AAA" w14:paraId="204D6127" w14:textId="36E4C51A">
      <w:pPr>
        <w:rPr>
          <w:lang w:val="en-GB"/>
        </w:rPr>
      </w:pPr>
      <w:r w:rsidRPr="00053722">
        <w:rPr>
          <w:lang w:val="en-GB"/>
        </w:rPr>
        <w:t xml:space="preserve">This document extends the discussion on the 8Rx UE demodulation and CSI requirements introduced in RAN4 #105 summarized in </w:t>
      </w:r>
      <w:r w:rsidRPr="00053722">
        <w:rPr>
          <w:lang w:val="en-GB"/>
        </w:rPr>
        <w:fldChar w:fldCharType="begin"/>
      </w:r>
      <w:r w:rsidRPr="00053722">
        <w:rPr>
          <w:lang w:val="en-GB"/>
        </w:rPr>
        <w:instrText xml:space="preserve"> REF _Ref130994624 \r \h </w:instrText>
      </w:r>
      <w:r w:rsidRPr="00053722">
        <w:rPr>
          <w:lang w:val="en-GB"/>
        </w:rPr>
      </w:r>
      <w:r w:rsidRPr="00053722">
        <w:rPr>
          <w:lang w:val="en-GB"/>
        </w:rPr>
        <w:fldChar w:fldCharType="separate"/>
      </w:r>
      <w:r w:rsidR="00EC68E7">
        <w:rPr>
          <w:lang w:val="en-GB"/>
        </w:rPr>
        <w:t>[1]</w:t>
      </w:r>
      <w:r w:rsidRPr="00053722">
        <w:rPr>
          <w:lang w:val="en-GB"/>
        </w:rPr>
        <w:fldChar w:fldCharType="end"/>
      </w:r>
      <w:r w:rsidRPr="00053722">
        <w:rPr>
          <w:lang w:val="en-GB"/>
        </w:rPr>
        <w:t xml:space="preserve">, discussions were continued </w:t>
      </w:r>
      <w:r w:rsidR="00174634">
        <w:rPr>
          <w:lang w:val="en-GB"/>
        </w:rPr>
        <w:t xml:space="preserve">through to </w:t>
      </w:r>
      <w:r w:rsidRPr="00053722">
        <w:rPr>
          <w:lang w:val="en-GB"/>
        </w:rPr>
        <w:t>RAN4 #10</w:t>
      </w:r>
      <w:r w:rsidR="000015EC">
        <w:rPr>
          <w:lang w:val="en-GB"/>
        </w:rPr>
        <w:t>8</w:t>
      </w:r>
      <w:r w:rsidRPr="00053722">
        <w:rPr>
          <w:lang w:val="en-GB"/>
        </w:rPr>
        <w:t xml:space="preserve"> where the</w:t>
      </w:r>
      <w:r w:rsidR="00174634">
        <w:rPr>
          <w:lang w:val="en-GB"/>
        </w:rPr>
        <w:t xml:space="preserve"> latest</w:t>
      </w:r>
      <w:r w:rsidRPr="00053722">
        <w:rPr>
          <w:lang w:val="en-GB"/>
        </w:rPr>
        <w:t xml:space="preserve"> way forward was summarized in </w:t>
      </w:r>
      <w:r w:rsidR="00C770AD">
        <w:rPr>
          <w:lang w:val="en-GB"/>
        </w:rPr>
        <w:fldChar w:fldCharType="begin"/>
      </w:r>
      <w:r w:rsidR="00C770AD">
        <w:rPr>
          <w:lang w:val="en-GB"/>
        </w:rPr>
        <w:instrText xml:space="preserve"> REF _Ref145059179 \r \h </w:instrText>
      </w:r>
      <w:r w:rsidR="00C770AD">
        <w:rPr>
          <w:lang w:val="en-GB"/>
        </w:rPr>
      </w:r>
      <w:r w:rsidR="00C770AD">
        <w:rPr>
          <w:lang w:val="en-GB"/>
        </w:rPr>
        <w:fldChar w:fldCharType="separate"/>
      </w:r>
      <w:r w:rsidR="00C770AD">
        <w:rPr>
          <w:lang w:val="en-GB"/>
        </w:rPr>
        <w:t>[10]</w:t>
      </w:r>
      <w:r w:rsidR="00C770AD">
        <w:rPr>
          <w:lang w:val="en-GB"/>
        </w:rPr>
        <w:fldChar w:fldCharType="end"/>
      </w:r>
      <w:r w:rsidR="00174634">
        <w:rPr>
          <w:lang w:val="en-GB"/>
        </w:rPr>
        <w:fldChar w:fldCharType="begin"/>
      </w:r>
      <w:r w:rsidR="00174634">
        <w:rPr>
          <w:lang w:val="en-GB"/>
        </w:rPr>
        <w:instrText xml:space="preserve"> REF _Ref141711832 \r \h </w:instrText>
      </w:r>
      <w:r w:rsidR="00174634">
        <w:rPr>
          <w:lang w:val="en-GB"/>
        </w:rPr>
      </w:r>
      <w:r w:rsidR="00EC6A67">
        <w:rPr>
          <w:lang w:val="en-GB"/>
        </w:rPr>
        <w:fldChar w:fldCharType="separate"/>
      </w:r>
      <w:r w:rsidR="00174634">
        <w:rPr>
          <w:lang w:val="en-GB"/>
        </w:rPr>
        <w:fldChar w:fldCharType="end"/>
      </w:r>
      <w:r w:rsidR="00174634">
        <w:rPr>
          <w:lang w:val="en-GB"/>
        </w:rPr>
        <w:t>.</w:t>
      </w:r>
    </w:p>
    <w:p w:rsidRPr="00053722" w:rsidR="0060543D" w:rsidP="00A02AAA" w:rsidRDefault="00A02AAA" w14:paraId="11A6240C" w14:textId="1C05CDFC">
      <w:pPr>
        <w:rPr>
          <w:lang w:val="en-GB"/>
        </w:rPr>
      </w:pPr>
      <w:r w:rsidRPr="00053722">
        <w:rPr>
          <w:lang w:val="en-GB"/>
        </w:rPr>
        <w:t xml:space="preserve">The agreements reached during the </w:t>
      </w:r>
      <w:r w:rsidR="00D54911">
        <w:rPr>
          <w:lang w:val="en-GB"/>
        </w:rPr>
        <w:t xml:space="preserve">previous </w:t>
      </w:r>
      <w:r w:rsidRPr="00053722">
        <w:rPr>
          <w:lang w:val="en-GB"/>
        </w:rPr>
        <w:t>meeting</w:t>
      </w:r>
      <w:r w:rsidR="00D54911">
        <w:rPr>
          <w:lang w:val="en-GB"/>
        </w:rPr>
        <w:t>s</w:t>
      </w:r>
      <w:r w:rsidRPr="00053722">
        <w:rPr>
          <w:lang w:val="en-GB"/>
        </w:rPr>
        <w:t xml:space="preserve"> regarding 8 RX and CSI requirements are captured on the WFs </w:t>
      </w:r>
      <w:r w:rsidRPr="00053722">
        <w:rPr>
          <w:lang w:val="en-GB"/>
        </w:rPr>
        <w:fldChar w:fldCharType="begin"/>
      </w:r>
      <w:r w:rsidRPr="00053722">
        <w:rPr>
          <w:lang w:val="en-GB"/>
        </w:rPr>
        <w:instrText xml:space="preserve"> REF _Ref127284789 \r \h </w:instrText>
      </w:r>
      <w:r w:rsidRPr="00053722">
        <w:rPr>
          <w:lang w:val="en-GB"/>
        </w:rPr>
      </w:r>
      <w:r w:rsidRPr="00053722">
        <w:rPr>
          <w:lang w:val="en-GB"/>
        </w:rPr>
        <w:fldChar w:fldCharType="separate"/>
      </w:r>
      <w:r w:rsidR="00EC68E7">
        <w:rPr>
          <w:lang w:val="en-GB"/>
        </w:rPr>
        <w:t>[2]</w:t>
      </w:r>
      <w:r w:rsidRPr="00053722">
        <w:rPr>
          <w:lang w:val="en-GB"/>
        </w:rPr>
        <w:fldChar w:fldCharType="end"/>
      </w:r>
      <w:r w:rsidR="00174634">
        <w:rPr>
          <w:lang w:val="en-GB"/>
        </w:rPr>
        <w:t>,</w:t>
      </w:r>
      <w:r w:rsidR="004B2D93">
        <w:rPr>
          <w:lang w:val="en-GB"/>
        </w:rPr>
        <w:t xml:space="preserve"> </w:t>
      </w:r>
      <w:r w:rsidR="00103DBF">
        <w:rPr>
          <w:lang w:val="en-GB"/>
        </w:rPr>
        <w:fldChar w:fldCharType="begin"/>
      </w:r>
      <w:r w:rsidR="00103DBF">
        <w:rPr>
          <w:lang w:val="en-GB"/>
        </w:rPr>
        <w:instrText xml:space="preserve"> REF _Ref133928426 \r \h </w:instrText>
      </w:r>
      <w:r w:rsidR="00103DBF">
        <w:rPr>
          <w:lang w:val="en-GB"/>
        </w:rPr>
      </w:r>
      <w:r w:rsidR="00103DBF">
        <w:rPr>
          <w:lang w:val="en-GB"/>
        </w:rPr>
        <w:fldChar w:fldCharType="separate"/>
      </w:r>
      <w:r w:rsidR="00EC68E7">
        <w:rPr>
          <w:lang w:val="en-GB"/>
        </w:rPr>
        <w:t>[8]</w:t>
      </w:r>
      <w:r w:rsidR="00103DBF">
        <w:rPr>
          <w:lang w:val="en-GB"/>
        </w:rPr>
        <w:fldChar w:fldCharType="end"/>
      </w:r>
      <w:r w:rsidR="00174634">
        <w:rPr>
          <w:lang w:val="en-GB"/>
        </w:rPr>
        <w:t xml:space="preserve">, </w:t>
      </w:r>
      <w:r w:rsidR="00C770AD">
        <w:rPr>
          <w:lang w:val="en-GB"/>
        </w:rPr>
        <w:fldChar w:fldCharType="begin"/>
      </w:r>
      <w:r w:rsidR="00C770AD">
        <w:rPr>
          <w:lang w:val="en-GB"/>
        </w:rPr>
        <w:instrText xml:space="preserve"> REF _Ref141711832 \r \h </w:instrText>
      </w:r>
      <w:r w:rsidR="00C770AD">
        <w:rPr>
          <w:lang w:val="en-GB"/>
        </w:rPr>
      </w:r>
      <w:r w:rsidR="00C770AD">
        <w:rPr>
          <w:lang w:val="en-GB"/>
        </w:rPr>
        <w:fldChar w:fldCharType="separate"/>
      </w:r>
      <w:r w:rsidR="00C770AD">
        <w:rPr>
          <w:lang w:val="en-GB"/>
        </w:rPr>
        <w:t>[9]</w:t>
      </w:r>
      <w:r w:rsidR="00C770AD">
        <w:rPr>
          <w:lang w:val="en-GB"/>
        </w:rPr>
        <w:fldChar w:fldCharType="end"/>
      </w:r>
      <w:r w:rsidR="00087396">
        <w:rPr>
          <w:lang w:val="en-GB"/>
        </w:rPr>
        <w:t>,</w:t>
      </w:r>
      <w:r w:rsidRPr="00C770AD" w:rsidR="00C770AD">
        <w:rPr>
          <w:lang w:val="en-GB"/>
        </w:rPr>
        <w:t xml:space="preserve"> </w:t>
      </w:r>
      <w:r w:rsidR="00174634">
        <w:rPr>
          <w:lang w:val="en-GB"/>
        </w:rPr>
        <w:t xml:space="preserve">and </w:t>
      </w:r>
      <w:r w:rsidR="00C770AD">
        <w:rPr>
          <w:lang w:val="en-GB"/>
        </w:rPr>
        <w:fldChar w:fldCharType="begin"/>
      </w:r>
      <w:r w:rsidR="00C770AD">
        <w:rPr>
          <w:lang w:val="en-GB"/>
        </w:rPr>
        <w:instrText xml:space="preserve"> REF _Ref145059179 \r \h </w:instrText>
      </w:r>
      <w:r w:rsidR="00C770AD">
        <w:rPr>
          <w:lang w:val="en-GB"/>
        </w:rPr>
      </w:r>
      <w:r w:rsidR="00C770AD">
        <w:rPr>
          <w:lang w:val="en-GB"/>
        </w:rPr>
        <w:fldChar w:fldCharType="separate"/>
      </w:r>
      <w:r w:rsidR="00C770AD">
        <w:rPr>
          <w:lang w:val="en-GB"/>
        </w:rPr>
        <w:t>[10]</w:t>
      </w:r>
      <w:r w:rsidR="00C770AD">
        <w:rPr>
          <w:lang w:val="en-GB"/>
        </w:rPr>
        <w:fldChar w:fldCharType="end"/>
      </w:r>
      <w:r w:rsidR="00C770AD">
        <w:rPr>
          <w:lang w:val="en-GB"/>
        </w:rPr>
        <w:fldChar w:fldCharType="begin"/>
      </w:r>
      <w:r w:rsidR="00C770AD">
        <w:rPr>
          <w:lang w:val="en-GB"/>
        </w:rPr>
        <w:instrText xml:space="preserve"> REF _Ref141711832 \r \h </w:instrText>
      </w:r>
      <w:r w:rsidR="00C770AD">
        <w:rPr>
          <w:lang w:val="en-GB"/>
        </w:rPr>
      </w:r>
      <w:r w:rsidR="00EC6A67">
        <w:rPr>
          <w:lang w:val="en-GB"/>
        </w:rPr>
        <w:fldChar w:fldCharType="separate"/>
      </w:r>
      <w:r w:rsidR="00C770AD">
        <w:rPr>
          <w:lang w:val="en-GB"/>
        </w:rPr>
        <w:fldChar w:fldCharType="end"/>
      </w:r>
      <w:r w:rsidR="00C770AD">
        <w:rPr>
          <w:lang w:val="en-GB"/>
        </w:rPr>
        <w:t>.</w:t>
      </w:r>
    </w:p>
    <w:p w:rsidRPr="00053722" w:rsidR="00D645AE" w:rsidP="00D645AE" w:rsidRDefault="00D645AE" w14:paraId="1CFCF7B7" w14:textId="77777777">
      <w:pPr>
        <w:jc w:val="both"/>
        <w:rPr>
          <w:lang w:val="en-GB"/>
        </w:rPr>
      </w:pPr>
      <w:r w:rsidRPr="00053722">
        <w:rPr>
          <w:lang w:val="en-GB"/>
        </w:rP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Pr="00053722" w:rsidR="00D645AE" w14:paraId="50E7508B" w14:textId="77777777">
        <w:trPr>
          <w:jc w:val="center"/>
        </w:trPr>
        <w:tc>
          <w:tcPr>
            <w:tcW w:w="8655" w:type="dxa"/>
          </w:tcPr>
          <w:p w:rsidRPr="00053722" w:rsidR="00D645AE" w:rsidP="00D645AE" w:rsidRDefault="00D645AE" w14:paraId="2FB7F4E2" w14:textId="77777777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PDSCH requirements</w:t>
            </w:r>
          </w:p>
          <w:p w:rsidRPr="00053722" w:rsidR="00D645AE" w:rsidP="00D645AE" w:rsidRDefault="00D645AE" w14:paraId="3F3A4DEE" w14:textId="77777777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SDR requirements</w:t>
            </w:r>
          </w:p>
          <w:p w:rsidRPr="00053722" w:rsidR="00D645AE" w:rsidP="00D645AE" w:rsidRDefault="00D645AE" w14:paraId="3ACC7668" w14:textId="5ED2E95A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C</w:t>
            </w:r>
            <w:r w:rsidR="004060CD">
              <w:rPr>
                <w:rFonts w:eastAsia="SimSun"/>
                <w:lang w:val="en-GB" w:eastAsia="zh-CN"/>
              </w:rPr>
              <w:t>Q</w:t>
            </w:r>
            <w:r w:rsidRPr="00053722">
              <w:rPr>
                <w:rFonts w:eastAsia="SimSun"/>
                <w:lang w:val="en-GB" w:eastAsia="zh-CN"/>
              </w:rPr>
              <w:t>I requirements</w:t>
            </w:r>
          </w:p>
        </w:tc>
      </w:tr>
    </w:tbl>
    <w:p w:rsidRPr="00053722" w:rsidR="00D645AE" w:rsidP="00D645AE" w:rsidRDefault="00D645AE" w14:paraId="5509B964" w14:textId="77777777">
      <w:pPr>
        <w:rPr>
          <w:lang w:val="en-GB"/>
        </w:rPr>
      </w:pPr>
    </w:p>
    <w:p w:rsidRPr="00053722" w:rsidR="00D13472" w:rsidP="00FB72DA" w:rsidRDefault="00D645AE" w14:paraId="197025A8" w14:textId="383ACDA1">
      <w:pPr>
        <w:jc w:val="both"/>
        <w:rPr>
          <w:lang w:val="en-GB"/>
        </w:rPr>
      </w:pPr>
      <w:r w:rsidRPr="00053722">
        <w:rPr>
          <w:lang w:val="en-GB"/>
        </w:rPr>
        <w:t xml:space="preserve">This paper presents Nokia’s views on the open issues related to the 8Rx UE </w:t>
      </w:r>
      <w:r w:rsidRPr="00053722" w:rsidR="00137298">
        <w:rPr>
          <w:lang w:val="en-GB"/>
        </w:rPr>
        <w:t xml:space="preserve">PDSCH </w:t>
      </w:r>
      <w:r w:rsidRPr="00053722">
        <w:rPr>
          <w:lang w:val="en-GB"/>
        </w:rPr>
        <w:t>demodulation</w:t>
      </w:r>
      <w:r w:rsidR="00EB467C">
        <w:rPr>
          <w:lang w:val="en-GB"/>
        </w:rPr>
        <w:t>.</w:t>
      </w:r>
    </w:p>
    <w:p w:rsidRPr="00053722" w:rsidR="003B659E" w:rsidP="00AE56B1" w:rsidRDefault="003B659E" w14:paraId="767F4858" w14:textId="3B7FD4BE">
      <w:pPr>
        <w:pStyle w:val="RAN4H1"/>
      </w:pPr>
      <w:bookmarkStart w:name="_Toc116995842" w:id="5"/>
      <w:r w:rsidRPr="00053722">
        <w:t>Discussion</w:t>
      </w:r>
      <w:bookmarkEnd w:id="5"/>
    </w:p>
    <w:p w:rsidR="00E8276C" w:rsidP="00300956" w:rsidRDefault="004402A1" w14:paraId="0D3940B5" w14:textId="5AE1D3AB">
      <w:pPr>
        <w:rPr>
          <w:lang w:val="en-GB"/>
        </w:rPr>
      </w:pPr>
      <w:r w:rsidRPr="00053722">
        <w:rPr>
          <w:lang w:val="en-GB"/>
        </w:rPr>
        <w:t>Within this paper, we discuss the parameters defined for simulation and definition of requirements for PDSCH, furthermore we make a series of observations and recommendations based on Nokia’s activities thus far.</w:t>
      </w:r>
    </w:p>
    <w:p w:rsidRPr="00D71B5D" w:rsidR="00F8502E" w:rsidP="00D71B5D" w:rsidRDefault="0071438C" w14:paraId="22376831" w14:textId="01A400DD">
      <w:pPr>
        <w:rPr>
          <w:lang w:val="en-GB"/>
        </w:rPr>
      </w:pPr>
      <w:r>
        <w:rPr>
          <w:lang w:val="en-GB"/>
        </w:rPr>
        <w:t>Discussion</w:t>
      </w:r>
      <w:r w:rsidR="00D71B5D">
        <w:rPr>
          <w:lang w:val="en-GB"/>
        </w:rPr>
        <w:t xml:space="preserve"> within this contribution</w:t>
      </w:r>
      <w:r>
        <w:rPr>
          <w:lang w:val="en-GB"/>
        </w:rPr>
        <w:t xml:space="preserve"> will be focussed on open issues following the WF identified at RAN4 #</w:t>
      </w:r>
      <w:r w:rsidR="004514CF">
        <w:rPr>
          <w:lang w:val="en-GB"/>
        </w:rPr>
        <w:t>10</w:t>
      </w:r>
      <w:r w:rsidR="00E145D1">
        <w:rPr>
          <w:lang w:val="en-GB"/>
        </w:rPr>
        <w:t>8</w:t>
      </w:r>
      <w:r w:rsidR="00D75581">
        <w:rPr>
          <w:lang w:val="en-GB"/>
        </w:rPr>
        <w:t xml:space="preserve"> </w:t>
      </w:r>
      <w:r w:rsidR="000015EC">
        <w:rPr>
          <w:lang w:val="en-GB"/>
        </w:rPr>
        <w:fldChar w:fldCharType="begin"/>
      </w:r>
      <w:r w:rsidR="000015EC">
        <w:rPr>
          <w:lang w:val="en-GB"/>
        </w:rPr>
        <w:instrText xml:space="preserve"> REF _Ref145059179 \r \h </w:instrText>
      </w:r>
      <w:r w:rsidR="000015EC">
        <w:rPr>
          <w:lang w:val="en-GB"/>
        </w:rPr>
      </w:r>
      <w:r w:rsidR="000015EC">
        <w:rPr>
          <w:lang w:val="en-GB"/>
        </w:rPr>
        <w:fldChar w:fldCharType="separate"/>
      </w:r>
      <w:r w:rsidR="000015EC">
        <w:rPr>
          <w:lang w:val="en-GB"/>
        </w:rPr>
        <w:t>[10]</w:t>
      </w:r>
      <w:r w:rsidR="000015EC">
        <w:rPr>
          <w:lang w:val="en-GB"/>
        </w:rPr>
        <w:fldChar w:fldCharType="end"/>
      </w:r>
      <w:r w:rsidR="000015EC">
        <w:rPr>
          <w:lang w:val="en-GB"/>
        </w:rPr>
        <w:fldChar w:fldCharType="begin"/>
      </w:r>
      <w:r w:rsidR="000015EC">
        <w:rPr>
          <w:lang w:val="en-GB"/>
        </w:rPr>
        <w:instrText xml:space="preserve"> REF _Ref141711832 \r \h </w:instrText>
      </w:r>
      <w:r w:rsidR="000015EC">
        <w:rPr>
          <w:lang w:val="en-GB"/>
        </w:rPr>
      </w:r>
      <w:r w:rsidR="00EC6A67">
        <w:rPr>
          <w:lang w:val="en-GB"/>
        </w:rPr>
        <w:fldChar w:fldCharType="separate"/>
      </w:r>
      <w:r w:rsidR="000015EC">
        <w:rPr>
          <w:lang w:val="en-GB"/>
        </w:rPr>
        <w:fldChar w:fldCharType="end"/>
      </w:r>
      <w:r w:rsidR="000015EC">
        <w:rPr>
          <w:lang w:val="en-GB"/>
        </w:rPr>
        <w:t>.</w:t>
      </w:r>
    </w:p>
    <w:p w:rsidR="0071438C" w:rsidP="00852296" w:rsidRDefault="0071438C" w14:paraId="7302F3C9" w14:textId="71267F30">
      <w:pPr>
        <w:pStyle w:val="RAN4H2"/>
        <w:rPr>
          <w:lang w:eastAsia="ko-KR"/>
        </w:rPr>
      </w:pPr>
      <w:r w:rsidRPr="00C713DC">
        <w:rPr>
          <w:lang w:eastAsia="ko-KR"/>
        </w:rPr>
        <w:t xml:space="preserve">Issue </w:t>
      </w:r>
      <w:r w:rsidR="00225580">
        <w:rPr>
          <w:lang w:eastAsia="ko-KR"/>
        </w:rPr>
        <w:t>4-3-1</w:t>
      </w:r>
      <w:r w:rsidRPr="008D2DBF" w:rsidR="008D2DBF">
        <w:rPr>
          <w:lang w:eastAsia="ko-KR"/>
        </w:rPr>
        <w:t>: CBW for PDSCH CA requirements</w:t>
      </w:r>
    </w:p>
    <w:p w:rsidRPr="007740B3" w:rsidR="0071438C" w:rsidP="00C145F3" w:rsidRDefault="00C145F3" w14:paraId="2542CACA" w14:textId="6BDDDCED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0"/>
        <w:contextualSpacing w:val="0"/>
        <w:textAlignment w:val="baseline"/>
        <w:rPr>
          <w:rFonts w:eastAsiaTheme="minorEastAsia"/>
        </w:rPr>
      </w:pPr>
      <w:r>
        <w:rPr>
          <w:rFonts w:eastAsiaTheme="minorEastAsia"/>
        </w:rPr>
        <w:t>Following RAN4 #</w:t>
      </w:r>
      <w:r w:rsidR="00EB467C">
        <w:rPr>
          <w:rFonts w:eastAsiaTheme="minorEastAsia"/>
        </w:rPr>
        <w:t>10</w:t>
      </w:r>
      <w:r w:rsidR="00225580">
        <w:rPr>
          <w:rFonts w:eastAsiaTheme="minorEastAsia"/>
        </w:rPr>
        <w:t>8</w:t>
      </w:r>
      <w:r w:rsidR="00EB467C">
        <w:rPr>
          <w:rFonts w:eastAsiaTheme="minorEastAsia"/>
        </w:rPr>
        <w:t xml:space="preserve"> </w:t>
      </w:r>
      <w:r w:rsidR="00FA33B0">
        <w:rPr>
          <w:rFonts w:eastAsiaTheme="minorEastAsia"/>
        </w:rPr>
        <w:t>two options were</w:t>
      </w:r>
      <w:r>
        <w:rPr>
          <w:rFonts w:eastAsiaTheme="minorEastAsia"/>
        </w:rPr>
        <w:t xml:space="preserve"> </w:t>
      </w:r>
      <w:r w:rsidR="00C83A2C">
        <w:rPr>
          <w:rFonts w:eastAsiaTheme="minorEastAsia"/>
        </w:rPr>
        <w:t xml:space="preserve">presented in the WF </w:t>
      </w:r>
      <w:r w:rsidR="00FA33B0">
        <w:rPr>
          <w:rFonts w:eastAsiaTheme="minorEastAsia"/>
        </w:rPr>
        <w:t>for CBW for PDSCH CA requirement definition</w:t>
      </w:r>
      <w:r w:rsidR="00C83A2C">
        <w:rPr>
          <w:rFonts w:eastAsiaTheme="minorEastAsia"/>
        </w:rPr>
        <w:t>, these were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A500F" w:rsidTr="00DA500F" w14:paraId="535B5BD9" w14:textId="77777777">
        <w:tc>
          <w:tcPr>
            <w:tcW w:w="9617" w:type="dxa"/>
          </w:tcPr>
          <w:p w:rsidR="006B29D8" w:rsidP="006B29D8" w:rsidRDefault="006B29D8" w14:paraId="7DF94F84" w14:textId="77777777">
            <w:pPr>
              <w:pStyle w:val="ListParagraph"/>
              <w:numPr>
                <w:ilvl w:val="0"/>
                <w:numId w:val="32"/>
              </w:numPr>
              <w:autoSpaceDN w:val="0"/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Follow the existing CA requirements defined for 2Rx and 4Rx, i.e. </w:t>
            </w:r>
          </w:p>
          <w:p w:rsidRPr="001901CD" w:rsidR="006B29D8" w:rsidP="006B29D8" w:rsidRDefault="006B29D8" w14:paraId="606C84BF" w14:textId="77777777">
            <w:pPr>
              <w:pStyle w:val="ListParagraph"/>
              <w:numPr>
                <w:ilvl w:val="1"/>
                <w:numId w:val="32"/>
              </w:numPr>
              <w:autoSpaceDN w:val="0"/>
              <w:spacing w:after="120"/>
              <w:contextualSpacing w:val="0"/>
              <w:rPr>
                <w:rFonts w:eastAsia="SimSun"/>
                <w:i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FDD: </w:t>
            </w:r>
            <w:r w:rsidRPr="001901CD">
              <w:rPr>
                <w:rFonts w:eastAsia="SimSun"/>
                <w:color w:val="000000" w:themeColor="text1"/>
                <w:szCs w:val="24"/>
                <w:lang w:eastAsia="zh-CN"/>
              </w:rPr>
              <w:t>15kHz SCS: 5/10/15/20/25/30/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35/</w:t>
            </w:r>
            <w:r w:rsidRPr="001901CD">
              <w:rPr>
                <w:rFonts w:eastAsia="SimSun"/>
                <w:color w:val="000000" w:themeColor="text1"/>
                <w:szCs w:val="24"/>
                <w:lang w:eastAsia="zh-CN"/>
              </w:rPr>
              <w:t>40/45/50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MHz</w:t>
            </w:r>
          </w:p>
          <w:p w:rsidRPr="001901CD" w:rsidR="006B29D8" w:rsidP="006B29D8" w:rsidRDefault="006B29D8" w14:paraId="3E2D6EBA" w14:textId="77777777">
            <w:pPr>
              <w:pStyle w:val="ListParagraph"/>
              <w:numPr>
                <w:ilvl w:val="1"/>
                <w:numId w:val="32"/>
              </w:numPr>
              <w:autoSpaceDN w:val="0"/>
              <w:spacing w:after="120"/>
              <w:contextualSpacing w:val="0"/>
              <w:rPr>
                <w:rFonts w:eastAsia="SimSun"/>
                <w:iCs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TDD: 30kHz SCS: </w:t>
            </w:r>
            <w:r w:rsidRPr="001901CD">
              <w:rPr>
                <w:rFonts w:eastAsia="SimSun"/>
                <w:color w:val="000000" w:themeColor="text1"/>
                <w:szCs w:val="24"/>
                <w:lang w:eastAsia="zh-CN"/>
              </w:rPr>
              <w:t>5/10/15/2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0/25/30/40/</w:t>
            </w:r>
            <w:r w:rsidRPr="001901CD">
              <w:rPr>
                <w:rFonts w:eastAsia="SimSun"/>
                <w:color w:val="000000" w:themeColor="text1"/>
                <w:szCs w:val="24"/>
                <w:lang w:eastAsia="zh-CN"/>
              </w:rPr>
              <w:t>50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/60/80/90/100 MHz</w:t>
            </w:r>
          </w:p>
          <w:p w:rsidRPr="006B29D8" w:rsidR="00DA500F" w:rsidP="006B29D8" w:rsidRDefault="006B29D8" w14:paraId="5EF76144" w14:textId="0099BA76">
            <w:pPr>
              <w:pStyle w:val="ListParagraph"/>
              <w:numPr>
                <w:ilvl w:val="0"/>
                <w:numId w:val="32"/>
              </w:numPr>
              <w:autoSpaceDN w:val="0"/>
              <w:spacing w:after="120"/>
              <w:contextualSpacing w:val="0"/>
              <w:rPr>
                <w:rFonts w:eastAsia="MS Mincho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Single bandwidth for each CC: </w:t>
            </w:r>
            <w:r>
              <w:rPr>
                <w:color w:val="000000" w:themeColor="text1"/>
                <w:szCs w:val="24"/>
                <w:lang w:eastAsia="zh-CN"/>
              </w:rPr>
              <w:t>15kHz/10MHz for FDD and 30kHz/40MHz for TDD separately</w:t>
            </w:r>
          </w:p>
        </w:tc>
      </w:tr>
    </w:tbl>
    <w:p w:rsidR="003F40A3" w:rsidP="003F40A3" w:rsidRDefault="003F40A3" w14:paraId="392C0A04" w14:textId="77777777">
      <w:pPr>
        <w:rPr>
          <w:lang w:val="en-GB"/>
        </w:rPr>
      </w:pPr>
    </w:p>
    <w:p w:rsidR="002B2AF6" w:rsidP="003F40A3" w:rsidRDefault="00AA2450" w14:paraId="15DC4D82" w14:textId="21FD12F0">
      <w:pPr>
        <w:rPr>
          <w:lang w:val="en-GB"/>
        </w:rPr>
      </w:pPr>
      <w:r>
        <w:rPr>
          <w:lang w:val="en-GB"/>
        </w:rPr>
        <w:t>O</w:t>
      </w:r>
      <w:r w:rsidR="002B2AF6">
        <w:rPr>
          <w:lang w:val="en-GB"/>
        </w:rPr>
        <w:t xml:space="preserve">ur simulations in our </w:t>
      </w:r>
      <w:r w:rsidR="00F5122B">
        <w:rPr>
          <w:lang w:val="en-GB"/>
        </w:rPr>
        <w:t xml:space="preserve">companion simulation </w:t>
      </w:r>
      <w:proofErr w:type="spellStart"/>
      <w:r w:rsidR="00F5122B">
        <w:rPr>
          <w:lang w:val="en-GB"/>
        </w:rPr>
        <w:t>TDoc</w:t>
      </w:r>
      <w:proofErr w:type="spellEnd"/>
      <w:r w:rsidR="00F5122B">
        <w:rPr>
          <w:lang w:val="en-GB"/>
        </w:rPr>
        <w:t xml:space="preserve"> </w:t>
      </w:r>
      <w:r w:rsidR="00F5122B">
        <w:rPr>
          <w:lang w:val="en-GB"/>
        </w:rPr>
        <w:fldChar w:fldCharType="begin"/>
      </w:r>
      <w:r w:rsidR="00F5122B">
        <w:rPr>
          <w:lang w:val="en-GB"/>
        </w:rPr>
        <w:instrText xml:space="preserve"> REF _Ref133933161 \r \h </w:instrText>
      </w:r>
      <w:r w:rsidR="00F5122B">
        <w:rPr>
          <w:lang w:val="en-GB"/>
        </w:rPr>
      </w:r>
      <w:r w:rsidR="00F5122B">
        <w:rPr>
          <w:lang w:val="en-GB"/>
        </w:rPr>
        <w:fldChar w:fldCharType="separate"/>
      </w:r>
      <w:r w:rsidR="00EC68E7">
        <w:rPr>
          <w:lang w:val="en-GB"/>
        </w:rPr>
        <w:t>[5]</w:t>
      </w:r>
      <w:r w:rsidR="00F5122B">
        <w:rPr>
          <w:lang w:val="en-GB"/>
        </w:rPr>
        <w:fldChar w:fldCharType="end"/>
      </w:r>
      <w:r w:rsidR="00F5122B">
        <w:rPr>
          <w:lang w:val="en-GB"/>
        </w:rPr>
        <w:t xml:space="preserve"> </w:t>
      </w:r>
      <w:r w:rsidR="006B29D8">
        <w:rPr>
          <w:lang w:val="en-GB"/>
        </w:rPr>
        <w:t xml:space="preserve">have been provided for all bandwidths, </w:t>
      </w:r>
      <w:r w:rsidR="00572EFE">
        <w:rPr>
          <w:lang w:val="en-GB"/>
        </w:rPr>
        <w:t xml:space="preserve">to support requirements definitions if all bandwidths or just </w:t>
      </w:r>
      <w:r w:rsidR="00E41FFE">
        <w:rPr>
          <w:lang w:val="en-GB"/>
        </w:rPr>
        <w:t>one</w:t>
      </w:r>
      <w:r w:rsidR="00572EFE">
        <w:rPr>
          <w:lang w:val="en-GB"/>
        </w:rPr>
        <w:t xml:space="preserve"> is chosen.</w:t>
      </w:r>
    </w:p>
    <w:p w:rsidR="00572EFE" w:rsidP="003F40A3" w:rsidRDefault="00572EFE" w14:paraId="24C16408" w14:textId="6CD67E40">
      <w:pPr>
        <w:rPr>
          <w:lang w:val="en-GB"/>
        </w:rPr>
      </w:pPr>
      <w:r>
        <w:rPr>
          <w:lang w:val="en-GB"/>
        </w:rPr>
        <w:t xml:space="preserve">Nokia believes that for the definition of requirements and to remain aligned with 2Rx and 4Rx </w:t>
      </w:r>
      <w:r w:rsidR="00683B60">
        <w:rPr>
          <w:lang w:val="en-GB"/>
        </w:rPr>
        <w:t>Option 1 should be taken forward</w:t>
      </w:r>
      <w:r w:rsidRPr="1BC3C14C" w:rsidR="7BCEC1A4">
        <w:rPr>
          <w:lang w:val="en-GB"/>
        </w:rPr>
        <w:t>, however we have no strong preference and would be happy to also support option 2, as the difference between different CBWs is observed to be minimal</w:t>
      </w:r>
      <w:r w:rsidR="00683B60">
        <w:rPr>
          <w:lang w:val="en-GB"/>
        </w:rPr>
        <w:t>.</w:t>
      </w:r>
    </w:p>
    <w:p w:rsidRPr="00105091" w:rsidR="00683B60" w:rsidP="00683B60" w:rsidRDefault="00683B60" w14:paraId="0AC3D11B" w14:textId="6915579A">
      <w:pPr>
        <w:pStyle w:val="RAN4proposal"/>
        <w:rPr>
          <w:lang w:eastAsia="zh-CN"/>
        </w:rPr>
      </w:pPr>
      <w:bookmarkStart w:name="_Toc145490082" w:id="6"/>
      <w:r>
        <w:rPr>
          <w:lang w:eastAsia="zh-CN"/>
        </w:rPr>
        <w:t>RAN4 shall follow the existing CA requirements defined for 2Rx and 4Rx (</w:t>
      </w:r>
      <w:r w:rsidR="00383B96">
        <w:rPr>
          <w:lang w:eastAsia="zh-CN"/>
        </w:rPr>
        <w:t>Option 1)</w:t>
      </w:r>
      <w:r>
        <w:rPr>
          <w:rFonts w:eastAsia="SimSun"/>
          <w:szCs w:val="24"/>
          <w:lang w:eastAsia="zh-CN"/>
        </w:rPr>
        <w:t>.</w:t>
      </w:r>
      <w:bookmarkEnd w:id="6"/>
    </w:p>
    <w:p w:rsidRPr="00215024" w:rsidR="00215024" w:rsidP="00215024" w:rsidRDefault="00215024" w14:paraId="7D9BF176" w14:textId="77777777">
      <w:pPr>
        <w:rPr>
          <w:lang w:val="en-GB"/>
        </w:rPr>
      </w:pPr>
    </w:p>
    <w:p w:rsidR="00AE77FC" w:rsidP="002851BF" w:rsidRDefault="00AE77FC" w14:paraId="60007D97" w14:textId="41F75886">
      <w:pPr>
        <w:pStyle w:val="RAN4H2"/>
        <w:rPr>
          <w:lang w:eastAsia="ko-KR"/>
        </w:rPr>
      </w:pPr>
      <w:r w:rsidRPr="00AE77FC">
        <w:rPr>
          <w:lang w:eastAsia="ko-KR"/>
        </w:rPr>
        <w:t xml:space="preserve">Issue 4-3-2: Duplex mode </w:t>
      </w:r>
      <w:r w:rsidR="00926579">
        <w:rPr>
          <w:lang w:eastAsia="ko-KR"/>
        </w:rPr>
        <w:t>for CA</w:t>
      </w:r>
    </w:p>
    <w:p w:rsidR="00C44F4F" w:rsidP="00DB6CE2" w:rsidRDefault="00043814" w14:paraId="75693438" w14:textId="4B0320C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Theme="minorEastAsia"/>
        </w:rPr>
      </w:pPr>
      <w:r w:rsidRPr="00043814">
        <w:rPr>
          <w:rFonts w:eastAsiaTheme="minorEastAsia"/>
        </w:rPr>
        <w:t>Following RAN4 #</w:t>
      </w:r>
      <w:r w:rsidR="004C02E4">
        <w:rPr>
          <w:rFonts w:eastAsiaTheme="minorEastAsia"/>
        </w:rPr>
        <w:t>10</w:t>
      </w:r>
      <w:r w:rsidR="00AE77FC">
        <w:rPr>
          <w:rFonts w:eastAsiaTheme="minorEastAsia"/>
        </w:rPr>
        <w:t>8</w:t>
      </w:r>
      <w:r w:rsidRPr="00043814">
        <w:rPr>
          <w:rFonts w:eastAsiaTheme="minorEastAsia"/>
        </w:rPr>
        <w:t xml:space="preserve"> </w:t>
      </w:r>
      <w:r w:rsidR="00AE77FC">
        <w:rPr>
          <w:rFonts w:eastAsiaTheme="minorEastAsia"/>
        </w:rPr>
        <w:t xml:space="preserve">two options were presented in the WF </w:t>
      </w:r>
      <w:r w:rsidR="00926579">
        <w:rPr>
          <w:rFonts w:eastAsiaTheme="minorEastAsia"/>
        </w:rPr>
        <w:t>for Duplex model for CA, these were as follows:</w:t>
      </w:r>
    </w:p>
    <w:p w:rsidR="00FB72DA" w:rsidP="00DB6CE2" w:rsidRDefault="00FB72DA" w14:paraId="7847A240" w14:textId="7777777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3C91" w:rsidTr="00803C91" w14:paraId="50F7FD6A" w14:textId="77777777">
        <w:tc>
          <w:tcPr>
            <w:tcW w:w="9617" w:type="dxa"/>
          </w:tcPr>
          <w:p w:rsidR="002851BF" w:rsidP="002851BF" w:rsidRDefault="002851BF" w14:paraId="34C43DF1" w14:textId="77777777">
            <w:pPr>
              <w:pStyle w:val="ListParagraph"/>
              <w:numPr>
                <w:ilvl w:val="0"/>
                <w:numId w:val="31"/>
              </w:numPr>
              <w:autoSpaceDN w:val="0"/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Consider the following duplex model for 8Rx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CA</w:t>
            </w:r>
            <w:proofErr w:type="gramEnd"/>
          </w:p>
          <w:p w:rsidR="002851BF" w:rsidP="002851BF" w:rsidRDefault="002851BF" w14:paraId="67890EB4" w14:textId="77777777">
            <w:pPr>
              <w:widowControl w:val="0"/>
              <w:numPr>
                <w:ilvl w:val="1"/>
                <w:numId w:val="31"/>
              </w:numPr>
              <w:jc w:val="both"/>
              <w:rPr>
                <w:rFonts w:eastAsia="SimSun"/>
                <w:bCs/>
                <w:iCs/>
                <w:szCs w:val="21"/>
              </w:rPr>
            </w:pPr>
            <w:r>
              <w:rPr>
                <w:bCs/>
                <w:iCs/>
                <w:sz w:val="21"/>
                <w:szCs w:val="21"/>
                <w:lang w:eastAsia="zh-CN"/>
              </w:rPr>
              <w:t>FDD 15kHz + TDD 30kHz</w:t>
            </w:r>
          </w:p>
          <w:p w:rsidR="002851BF" w:rsidP="002851BF" w:rsidRDefault="002851BF" w14:paraId="10060C86" w14:textId="77777777">
            <w:pPr>
              <w:widowControl w:val="0"/>
              <w:numPr>
                <w:ilvl w:val="1"/>
                <w:numId w:val="31"/>
              </w:numPr>
              <w:jc w:val="both"/>
              <w:rPr>
                <w:bCs/>
                <w:iCs/>
                <w:szCs w:val="21"/>
              </w:rPr>
            </w:pPr>
            <w:r>
              <w:rPr>
                <w:bCs/>
                <w:iCs/>
                <w:sz w:val="21"/>
                <w:szCs w:val="21"/>
                <w:lang w:eastAsia="zh-CN"/>
              </w:rPr>
              <w:t>FDD 15kHz + FDD 15kHz</w:t>
            </w:r>
          </w:p>
          <w:p w:rsidR="002851BF" w:rsidP="002851BF" w:rsidRDefault="002851BF" w14:paraId="531B3131" w14:textId="77777777">
            <w:pPr>
              <w:widowControl w:val="0"/>
              <w:numPr>
                <w:ilvl w:val="1"/>
                <w:numId w:val="31"/>
              </w:numPr>
              <w:jc w:val="both"/>
              <w:rPr>
                <w:bCs/>
                <w:iCs/>
                <w:szCs w:val="21"/>
              </w:rPr>
            </w:pPr>
            <w:r>
              <w:rPr>
                <w:bCs/>
                <w:iCs/>
                <w:sz w:val="21"/>
                <w:szCs w:val="21"/>
                <w:lang w:eastAsia="zh-CN"/>
              </w:rPr>
              <w:t>TDD 30kHz + TDD 30kHz</w:t>
            </w:r>
          </w:p>
          <w:p w:rsidRPr="002851BF" w:rsidR="00803C91" w:rsidP="002851BF" w:rsidRDefault="002851BF" w14:paraId="4B171E73" w14:textId="6D47348D">
            <w:pPr>
              <w:pStyle w:val="ListParagraph"/>
              <w:numPr>
                <w:ilvl w:val="0"/>
                <w:numId w:val="31"/>
              </w:numPr>
              <w:autoSpaceDN w:val="0"/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Other options not precluded</w:t>
            </w:r>
          </w:p>
        </w:tc>
      </w:tr>
    </w:tbl>
    <w:p w:rsidR="00686D7E" w:rsidP="00686D7E" w:rsidRDefault="00686D7E" w14:paraId="03FCD64D" w14:textId="7777777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</w:p>
    <w:p w:rsidR="00F24A04" w:rsidP="00686D7E" w:rsidRDefault="00B26546" w14:paraId="183D31B1" w14:textId="3489007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Flowing from option 1 of Issue 4-3-1, FDD shall utilize 15 kHz SCS with TDD utilizing 30 kHz SCS for CA Performance definition, therefore for consistency Nokia proposes that RAN4 shall use FDD 15 kHz </w:t>
      </w:r>
      <w:r w:rsidR="00730389">
        <w:rPr>
          <w:rFonts w:eastAsia="SimSun"/>
          <w:szCs w:val="24"/>
          <w:lang w:eastAsia="zh-CN"/>
        </w:rPr>
        <w:t>+ TDD 30 kHz.</w:t>
      </w:r>
    </w:p>
    <w:p w:rsidRPr="00105091" w:rsidR="00BB1809" w:rsidP="00BB1809" w:rsidRDefault="00197254" w14:paraId="330C5B2C" w14:textId="407A6A0D">
      <w:pPr>
        <w:pStyle w:val="RAN4proposal"/>
        <w:rPr>
          <w:lang w:eastAsia="zh-CN"/>
        </w:rPr>
      </w:pPr>
      <w:bookmarkStart w:name="_Toc145490083" w:id="7"/>
      <w:r>
        <w:rPr>
          <w:lang w:eastAsia="zh-CN"/>
        </w:rPr>
        <w:t xml:space="preserve">RAN4 </w:t>
      </w:r>
      <w:r w:rsidR="00730389">
        <w:rPr>
          <w:rFonts w:eastAsia="SimSun"/>
          <w:szCs w:val="24"/>
          <w:lang w:eastAsia="zh-CN"/>
        </w:rPr>
        <w:t>shall use FDD 15 kHz + TDD 30 kHz</w:t>
      </w:r>
      <w:r w:rsidR="009D3BE4">
        <w:rPr>
          <w:rFonts w:eastAsia="SimSun"/>
          <w:szCs w:val="24"/>
          <w:lang w:eastAsia="zh-CN"/>
        </w:rPr>
        <w:t>, FDD 15 kHz + FDD 15 kHz, TDD</w:t>
      </w:r>
      <w:r w:rsidR="0022596F">
        <w:rPr>
          <w:rFonts w:eastAsia="SimSun"/>
          <w:szCs w:val="24"/>
          <w:lang w:eastAsia="zh-CN"/>
        </w:rPr>
        <w:t xml:space="preserve"> 30 kHz + TDD 30 kHz</w:t>
      </w:r>
      <w:r w:rsidR="00730389">
        <w:rPr>
          <w:rFonts w:eastAsia="SimSun"/>
          <w:szCs w:val="24"/>
          <w:lang w:eastAsia="zh-CN"/>
        </w:rPr>
        <w:t xml:space="preserve"> for duplex mode</w:t>
      </w:r>
      <w:r w:rsidR="0022596F">
        <w:rPr>
          <w:rFonts w:eastAsia="SimSun"/>
          <w:szCs w:val="24"/>
          <w:lang w:eastAsia="zh-CN"/>
        </w:rPr>
        <w:t>s</w:t>
      </w:r>
      <w:r w:rsidR="00730389">
        <w:rPr>
          <w:rFonts w:eastAsia="SimSun"/>
          <w:szCs w:val="24"/>
          <w:lang w:eastAsia="zh-CN"/>
        </w:rPr>
        <w:t xml:space="preserve"> for 8Rx CA</w:t>
      </w:r>
      <w:r w:rsidR="007D103F">
        <w:rPr>
          <w:rFonts w:eastAsia="SimSun"/>
          <w:szCs w:val="24"/>
          <w:lang w:eastAsia="zh-CN"/>
        </w:rPr>
        <w:t>.</w:t>
      </w:r>
      <w:bookmarkEnd w:id="7"/>
    </w:p>
    <w:p w:rsidRPr="008E59EE" w:rsidR="008E59EE" w:rsidP="008E59EE" w:rsidRDefault="008E59EE" w14:paraId="475D7D4D" w14:textId="77777777">
      <w:pPr>
        <w:rPr>
          <w:lang w:val="en-GB" w:eastAsia="zh-CN"/>
        </w:rPr>
      </w:pPr>
    </w:p>
    <w:p w:rsidR="0071438C" w:rsidP="00E41FFE" w:rsidRDefault="0071438C" w14:paraId="0DF6508A" w14:textId="40DF3623">
      <w:pPr>
        <w:pStyle w:val="RAN4H2"/>
        <w:rPr>
          <w:lang w:eastAsia="ko-KR"/>
        </w:rPr>
      </w:pPr>
      <w:r>
        <w:rPr>
          <w:lang w:eastAsia="ko-KR"/>
        </w:rPr>
        <w:t xml:space="preserve">Issue </w:t>
      </w:r>
      <w:r w:rsidRPr="00E41FFE" w:rsidR="00E41FFE">
        <w:rPr>
          <w:lang w:eastAsia="ko-KR"/>
        </w:rPr>
        <w:t>4-3-3: Test scenario</w:t>
      </w:r>
    </w:p>
    <w:p w:rsidRPr="00DB6CE2" w:rsidR="00DB6CE2" w:rsidP="00DB6CE2" w:rsidRDefault="002A57BF" w14:paraId="76BE011F" w14:textId="3C8043DA">
      <w:r w:rsidRPr="00043814">
        <w:rPr>
          <w:rFonts w:eastAsiaTheme="minorEastAsia"/>
        </w:rPr>
        <w:t xml:space="preserve">Following </w:t>
      </w:r>
      <w:r w:rsidRPr="00043814" w:rsidR="003F29F1">
        <w:rPr>
          <w:rFonts w:eastAsiaTheme="minorEastAsia"/>
        </w:rPr>
        <w:t>RAN4 #</w:t>
      </w:r>
      <w:r w:rsidR="003F29F1">
        <w:rPr>
          <w:rFonts w:eastAsiaTheme="minorEastAsia"/>
        </w:rPr>
        <w:t>108</w:t>
      </w:r>
      <w:r w:rsidRPr="00043814" w:rsidR="003F29F1">
        <w:rPr>
          <w:rFonts w:eastAsiaTheme="minorEastAsia"/>
        </w:rPr>
        <w:t xml:space="preserve"> </w:t>
      </w:r>
      <w:r w:rsidR="003F29F1">
        <w:rPr>
          <w:rFonts w:eastAsiaTheme="minorEastAsia"/>
        </w:rPr>
        <w:t xml:space="preserve">two options were presented in the WF for </w:t>
      </w:r>
      <w:r w:rsidR="004D77B8">
        <w:rPr>
          <w:rFonts w:eastAsiaTheme="minorEastAsia"/>
        </w:rPr>
        <w:t>Test Scenario</w:t>
      </w:r>
      <w:r w:rsidR="003F29F1">
        <w:rPr>
          <w:rFonts w:eastAsiaTheme="minorEastAsia"/>
        </w:rPr>
        <w:t xml:space="preserve"> for CA, these were as follows</w:t>
      </w:r>
      <w:r w:rsidRPr="00043814" w:rsidR="00DB6CE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3C91" w:rsidTr="00803C91" w14:paraId="42C60C4C" w14:textId="77777777">
        <w:tc>
          <w:tcPr>
            <w:tcW w:w="9617" w:type="dxa"/>
          </w:tcPr>
          <w:p w:rsidR="003F29F1" w:rsidP="003F29F1" w:rsidRDefault="003F29F1" w14:paraId="52003CDE" w14:textId="77777777">
            <w:pPr>
              <w:pStyle w:val="ListParagraph"/>
              <w:numPr>
                <w:ilvl w:val="0"/>
                <w:numId w:val="31"/>
              </w:numPr>
              <w:autoSpaceDN w:val="0"/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1: Rank8 case</w:t>
            </w:r>
          </w:p>
          <w:p w:rsidRPr="003F29F1" w:rsidR="00803C91" w:rsidP="003F29F1" w:rsidRDefault="003F29F1" w14:paraId="010F4B3D" w14:textId="14CE871E">
            <w:pPr>
              <w:pStyle w:val="ListParagraph"/>
              <w:numPr>
                <w:ilvl w:val="0"/>
                <w:numId w:val="31"/>
              </w:numPr>
              <w:autoSpaceDN w:val="0"/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2: Rank2 case</w:t>
            </w:r>
          </w:p>
        </w:tc>
      </w:tr>
    </w:tbl>
    <w:p w:rsidR="0071438C" w:rsidP="00803C91" w:rsidRDefault="0071438C" w14:paraId="59D8D772" w14:textId="77777777">
      <w:pPr>
        <w:spacing w:after="120"/>
        <w:rPr>
          <w:rFonts w:eastAsiaTheme="minorEastAsia"/>
        </w:rPr>
      </w:pPr>
    </w:p>
    <w:p w:rsidR="00150C40" w:rsidP="004D77B8" w:rsidRDefault="004D77B8" w14:paraId="59011ADC" w14:textId="2F1CED3B">
      <w:pPr>
        <w:rPr>
          <w:lang w:eastAsia="zh-CN"/>
        </w:rPr>
      </w:pPr>
      <w:r>
        <w:rPr>
          <w:lang w:eastAsia="zh-CN"/>
        </w:rPr>
        <w:t xml:space="preserve">Nokia believes that as only one </w:t>
      </w:r>
      <w:r w:rsidR="00BD26EE">
        <w:rPr>
          <w:lang w:eastAsia="zh-CN"/>
        </w:rPr>
        <w:t xml:space="preserve">requirement will be defined for CA, that due </w:t>
      </w:r>
      <w:r w:rsidRPr="1BC3C14C" w:rsidR="2EBCE201">
        <w:rPr>
          <w:lang w:eastAsia="zh-CN"/>
        </w:rPr>
        <w:t>to</w:t>
      </w:r>
      <w:r w:rsidRPr="1BC3C14C" w:rsidR="00BD26EE">
        <w:rPr>
          <w:lang w:eastAsia="zh-CN"/>
        </w:rPr>
        <w:t xml:space="preserve"> </w:t>
      </w:r>
      <w:r w:rsidR="00BD26EE">
        <w:rPr>
          <w:lang w:eastAsia="zh-CN"/>
        </w:rPr>
        <w:t>this work item exercising the 8Rx feature, the test scenario utilized should be a Rank 8 case.</w:t>
      </w:r>
    </w:p>
    <w:p w:rsidRPr="00150C40" w:rsidR="00BD26EE" w:rsidP="00BD26EE" w:rsidRDefault="00BD26EE" w14:paraId="2D20F059" w14:textId="2777C1D0">
      <w:pPr>
        <w:pStyle w:val="RAN4observation0"/>
        <w:rPr>
          <w:lang w:eastAsia="zh-CN"/>
        </w:rPr>
      </w:pPr>
      <w:bookmarkStart w:name="_Toc145490084" w:id="8"/>
      <w:r>
        <w:rPr>
          <w:lang w:eastAsia="zh-CN"/>
        </w:rPr>
        <w:t xml:space="preserve">Only a single test case will be defined for </w:t>
      </w:r>
      <w:proofErr w:type="gramStart"/>
      <w:r>
        <w:rPr>
          <w:lang w:eastAsia="zh-CN"/>
        </w:rPr>
        <w:t>CA</w:t>
      </w:r>
      <w:bookmarkEnd w:id="8"/>
      <w:proofErr w:type="gramEnd"/>
    </w:p>
    <w:p w:rsidR="00823760" w:rsidP="00823760" w:rsidRDefault="009543D3" w14:paraId="448211B6" w14:textId="7933E8DA">
      <w:pPr>
        <w:pStyle w:val="RAN4proposal"/>
        <w:rPr>
          <w:lang w:eastAsia="zh-CN"/>
        </w:rPr>
      </w:pPr>
      <w:bookmarkStart w:name="_Toc145490085" w:id="9"/>
      <w:r>
        <w:rPr>
          <w:lang w:eastAsia="zh-CN"/>
        </w:rPr>
        <w:t xml:space="preserve">RAN4 shall use </w:t>
      </w:r>
      <w:r w:rsidR="00BD26EE">
        <w:rPr>
          <w:lang w:eastAsia="zh-CN"/>
        </w:rPr>
        <w:t xml:space="preserve">Rank8 to define CA </w:t>
      </w:r>
      <w:r w:rsidR="00CB6A6F">
        <w:rPr>
          <w:lang w:eastAsia="zh-CN"/>
        </w:rPr>
        <w:t>tests</w:t>
      </w:r>
      <w:r>
        <w:rPr>
          <w:lang w:eastAsia="zh-CN"/>
        </w:rPr>
        <w:t>.</w:t>
      </w:r>
      <w:bookmarkEnd w:id="9"/>
    </w:p>
    <w:p w:rsidRPr="008123AB" w:rsidR="008123AB" w:rsidP="008123AB" w:rsidRDefault="008123AB" w14:paraId="6744A5BE" w14:textId="77777777">
      <w:pPr>
        <w:rPr>
          <w:lang w:val="en-GB"/>
        </w:rPr>
      </w:pPr>
    </w:p>
    <w:p w:rsidRPr="00053722" w:rsidR="00CD7492" w:rsidP="00A37002" w:rsidRDefault="00CD7492" w14:paraId="6D1264F6" w14:textId="77777777">
      <w:pPr>
        <w:pStyle w:val="RAN4H1"/>
      </w:pPr>
      <w:bookmarkStart w:name="_Toc116995848" w:id="10"/>
      <w:r w:rsidRPr="00053722">
        <w:t>Conclusion</w:t>
      </w:r>
      <w:bookmarkEnd w:id="10"/>
    </w:p>
    <w:p w:rsidRPr="00053722" w:rsidR="008B0961" w:rsidP="005C23A4" w:rsidRDefault="0016790F" w14:paraId="75B82BDF" w14:textId="0D9C58FB">
      <w:pPr>
        <w:rPr>
          <w:lang w:val="en-GB"/>
        </w:rPr>
      </w:pPr>
      <w:r w:rsidRPr="00053722">
        <w:rPr>
          <w:lang w:val="en-GB"/>
        </w:rPr>
        <w:t xml:space="preserve">In this paper, we have assessed the current direction of the 8Rx WI, </w:t>
      </w:r>
      <w:r w:rsidRPr="00053722" w:rsidR="0009232B">
        <w:rPr>
          <w:lang w:val="en-GB"/>
        </w:rPr>
        <w:t xml:space="preserve">specifically PDSCH </w:t>
      </w:r>
      <w:r w:rsidRPr="00053722" w:rsidR="0012173D">
        <w:rPr>
          <w:lang w:val="en-GB"/>
        </w:rPr>
        <w:t xml:space="preserve">UE Demodulation </w:t>
      </w:r>
      <w:r w:rsidRPr="00053722" w:rsidR="003B2661">
        <w:rPr>
          <w:lang w:val="en-GB"/>
        </w:rPr>
        <w:t xml:space="preserve">performance. We have provided </w:t>
      </w:r>
      <w:r w:rsidRPr="00053722" w:rsidR="00E357C5">
        <w:rPr>
          <w:lang w:val="en-GB"/>
        </w:rPr>
        <w:t xml:space="preserve">recommendations </w:t>
      </w:r>
      <w:r w:rsidRPr="00053722" w:rsidR="00FB419E">
        <w:rPr>
          <w:lang w:val="en-GB"/>
        </w:rPr>
        <w:t xml:space="preserve">where agreements need to be made and requirements defined. Furthermore, we have </w:t>
      </w:r>
      <w:r w:rsidRPr="00053722" w:rsidR="00400353">
        <w:rPr>
          <w:lang w:val="en-GB"/>
        </w:rPr>
        <w:t>p</w:t>
      </w:r>
      <w:r w:rsidRPr="00053722" w:rsidR="001A6E3A">
        <w:rPr>
          <w:lang w:val="en-GB"/>
        </w:rPr>
        <w:t>rovided updated results and analysis based on prior agreements at RAN4 #106</w:t>
      </w:r>
      <w:r w:rsidR="008958AC">
        <w:rPr>
          <w:lang w:val="en-GB"/>
        </w:rPr>
        <w:t>0-bis-e</w:t>
      </w:r>
      <w:r w:rsidRPr="00053722" w:rsidR="001B21E5">
        <w:rPr>
          <w:lang w:val="en-GB"/>
        </w:rPr>
        <w:t xml:space="preserve"> </w:t>
      </w:r>
      <w:proofErr w:type="gramStart"/>
      <w:r w:rsidRPr="00053722" w:rsidR="001B21E5">
        <w:rPr>
          <w:lang w:val="en-GB"/>
        </w:rPr>
        <w:t>in order to</w:t>
      </w:r>
      <w:proofErr w:type="gramEnd"/>
      <w:r w:rsidRPr="00053722" w:rsidR="001B21E5">
        <w:rPr>
          <w:lang w:val="en-GB"/>
        </w:rPr>
        <w:t xml:space="preserve"> specify the performance of PDSCH demodulation.</w:t>
      </w:r>
    </w:p>
    <w:p w:rsidRPr="00053722" w:rsidR="00E55751" w:rsidP="00936159" w:rsidRDefault="001B21E5" w14:paraId="5915B2C3" w14:textId="313E2C84">
      <w:pPr>
        <w:rPr>
          <w:lang w:val="en-GB"/>
        </w:rPr>
      </w:pPr>
      <w:r w:rsidRPr="00053722">
        <w:rPr>
          <w:lang w:val="en-GB"/>
        </w:rPr>
        <w:t>Specifically, i</w:t>
      </w:r>
      <w:r w:rsidRPr="00053722" w:rsidR="008B0961">
        <w:rPr>
          <w:lang w:val="en-GB"/>
        </w:rPr>
        <w:t>n the paper, t</w:t>
      </w:r>
      <w:r w:rsidRPr="00053722" w:rsidR="005B4801">
        <w:rPr>
          <w:lang w:val="en-GB"/>
        </w:rPr>
        <w:t xml:space="preserve">he following Observations </w:t>
      </w:r>
      <w:r w:rsidRPr="00053722" w:rsidR="008B0961">
        <w:rPr>
          <w:lang w:val="en-GB"/>
        </w:rPr>
        <w:t>and</w:t>
      </w:r>
      <w:r w:rsidRPr="00053722" w:rsidR="005B4801">
        <w:rPr>
          <w:lang w:val="en-GB"/>
        </w:rPr>
        <w:t xml:space="preserve"> Proposals were made:</w:t>
      </w:r>
    </w:p>
    <w:p w:rsidR="0022596F" w:rsidRDefault="00A4355E" w14:paraId="2582FB3C" w14:textId="2FB2B3B5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r w:rsidRPr="00053722">
        <w:rPr>
          <w:i/>
          <w:iCs/>
          <w:u w:val="single"/>
          <w:lang w:val="en-GB"/>
        </w:rPr>
        <w:fldChar w:fldCharType="begin"/>
      </w:r>
      <w:r w:rsidRPr="00053722">
        <w:rPr>
          <w:i/>
          <w:iCs/>
          <w:u w:val="single"/>
          <w:lang w:val="en-GB"/>
        </w:rPr>
        <w:instrText xml:space="preserve"> TOC \n \h \z \t "RAN4 proposal,5,RAN4 observation,4" </w:instrText>
      </w:r>
      <w:r w:rsidRPr="00053722">
        <w:rPr>
          <w:i/>
          <w:iCs/>
          <w:u w:val="single"/>
          <w:lang w:val="en-GB"/>
        </w:rPr>
        <w:fldChar w:fldCharType="separate"/>
      </w:r>
      <w:hyperlink w:history="1" w:anchor="_Toc145490082">
        <w:r w:rsidRPr="006A1BFA" w:rsidR="0022596F">
          <w:rPr>
            <w:rStyle w:val="Hyperlink"/>
            <w:noProof/>
            <w:lang w:eastAsia="zh-CN"/>
          </w:rPr>
          <w:t>Proposal 1: RAN4 shall follow the existing CA requirements defined for 2Rx and 4Rx (Option 1)</w:t>
        </w:r>
        <w:r w:rsidRPr="006A1BFA" w:rsidR="0022596F">
          <w:rPr>
            <w:rStyle w:val="Hyperlink"/>
            <w:rFonts w:eastAsia="SimSun"/>
            <w:noProof/>
            <w:lang w:eastAsia="zh-CN"/>
          </w:rPr>
          <w:t>.</w:t>
        </w:r>
      </w:hyperlink>
    </w:p>
    <w:p w:rsidR="0022596F" w:rsidRDefault="00EC6A67" w14:paraId="2CED013E" w14:textId="51C7AA6C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5490083">
        <w:r w:rsidRPr="006A1BFA" w:rsidR="0022596F">
          <w:rPr>
            <w:rStyle w:val="Hyperlink"/>
            <w:noProof/>
            <w:lang w:eastAsia="zh-CN"/>
          </w:rPr>
          <w:t xml:space="preserve">Proposal 2: RAN4 </w:t>
        </w:r>
        <w:r w:rsidRPr="006A1BFA" w:rsidR="0022596F">
          <w:rPr>
            <w:rStyle w:val="Hyperlink"/>
            <w:rFonts w:eastAsia="SimSun"/>
            <w:noProof/>
            <w:lang w:eastAsia="zh-CN"/>
          </w:rPr>
          <w:t>shall use FDD 15 kHz + TDD 30 kHz, FDD 15 kHz + FDD 15 kHz, TDD 30 kHz + TDD 30 kHz for duplex modes for 8Rx CA.</w:t>
        </w:r>
      </w:hyperlink>
    </w:p>
    <w:p w:rsidR="0022596F" w:rsidRDefault="00EC6A67" w14:paraId="1B557633" w14:textId="38FBE0C8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2"/>
          <w:lang w:val="en-GB" w:eastAsia="en-GB"/>
          <w14:ligatures w14:val="standardContextual"/>
        </w:rPr>
      </w:pPr>
      <w:hyperlink w:history="1" w:anchor="_Toc145490084">
        <w:r w:rsidRPr="006A1BFA" w:rsidR="0022596F">
          <w:rPr>
            <w:rStyle w:val="Hyperlink"/>
            <w:b/>
            <w:noProof/>
            <w:lang w:eastAsia="zh-CN"/>
          </w:rPr>
          <w:t>Observation 1:</w:t>
        </w:r>
        <w:r w:rsidRPr="006A1BFA" w:rsidR="0022596F">
          <w:rPr>
            <w:rStyle w:val="Hyperlink"/>
            <w:noProof/>
            <w:lang w:eastAsia="zh-CN"/>
          </w:rPr>
          <w:t xml:space="preserve"> Only a single test case will be defined for CA</w:t>
        </w:r>
      </w:hyperlink>
    </w:p>
    <w:p w:rsidR="0022596F" w:rsidRDefault="00EC6A67" w14:paraId="38A451BA" w14:textId="25311881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5490085">
        <w:r w:rsidRPr="006A1BFA" w:rsidR="0022596F">
          <w:rPr>
            <w:rStyle w:val="Hyperlink"/>
            <w:noProof/>
            <w:lang w:eastAsia="zh-CN"/>
          </w:rPr>
          <w:t>Proposal 3: RAN4 shall use Rank8 to define CA tests.</w:t>
        </w:r>
      </w:hyperlink>
    </w:p>
    <w:p w:rsidRPr="00C25FBD" w:rsidR="00C25FBD" w:rsidP="00C25FBD" w:rsidRDefault="00A4355E" w14:paraId="11CEF82D" w14:textId="12E02630">
      <w:pPr>
        <w:pStyle w:val="RAN4H1"/>
        <w:numPr>
          <w:ilvl w:val="0"/>
          <w:numId w:val="0"/>
        </w:numPr>
        <w:ind w:left="360" w:hanging="360"/>
      </w:pPr>
      <w:r w:rsidRPr="00053722">
        <w:fldChar w:fldCharType="end"/>
      </w:r>
      <w:bookmarkStart w:name="_Toc116995849" w:id="11"/>
      <w:r w:rsidRPr="003476D5" w:rsidR="003B659E">
        <w:t>References</w:t>
      </w:r>
      <w:bookmarkEnd w:id="11"/>
    </w:p>
    <w:bookmarkStart w:name="_Ref114500673" w:id="12"/>
    <w:bookmarkStart w:name="_Ref130994624" w:id="13"/>
    <w:bookmarkEnd w:id="12"/>
    <w:p w:rsidRPr="003476D5" w:rsidR="000040DC" w:rsidP="00A02AAA" w:rsidRDefault="00A02AAA" w14:paraId="39D2D8FF" w14:textId="7B7BA07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476D5">
        <w:fldChar w:fldCharType="begin"/>
      </w:r>
      <w:r w:rsidRPr="003476D5">
        <w:rPr>
          <w:lang w:val="en-GB"/>
        </w:rPr>
        <w:instrText xml:space="preserve"> HYPERLINK "https://www.3gpp.org/ftp/tsg_ran/TSG_RAN/TSGR_96/Docs/RP-221496.zip" </w:instrText>
      </w:r>
      <w:r w:rsidRPr="003476D5">
        <w:fldChar w:fldCharType="separate"/>
      </w:r>
      <w:r w:rsidRPr="003476D5">
        <w:rPr>
          <w:rStyle w:val="Hyperlink"/>
          <w:lang w:val="en-GB"/>
        </w:rPr>
        <w:t>RP-221496</w:t>
      </w:r>
      <w:r w:rsidRPr="003476D5">
        <w:rPr>
          <w:rStyle w:val="Hyperlink"/>
          <w:lang w:val="en-GB"/>
        </w:rPr>
        <w:fldChar w:fldCharType="end"/>
      </w:r>
      <w:r w:rsidRPr="003476D5">
        <w:rPr>
          <w:lang w:val="en-GB"/>
        </w:rPr>
        <w:t xml:space="preserve"> “Revised WID Further RF requirements enhancement for NR and EN-DC in frequency range 1 (FR1)”</w:t>
      </w:r>
      <w:bookmarkEnd w:id="13"/>
    </w:p>
    <w:bookmarkStart w:name="_Ref127284789" w:id="14"/>
    <w:bookmarkStart w:name="_Ref127285522" w:id="15"/>
    <w:p w:rsidRPr="003476D5" w:rsidR="00A02AAA" w:rsidP="00A02AAA" w:rsidRDefault="00A02AAA" w14:paraId="57B3251B" w14:textId="530C3073">
      <w:pPr>
        <w:pStyle w:val="ListParagraph"/>
        <w:numPr>
          <w:ilvl w:val="0"/>
          <w:numId w:val="21"/>
        </w:numPr>
        <w:rPr>
          <w:lang w:val="en-GB"/>
        </w:rPr>
      </w:pPr>
      <w:r w:rsidRPr="003476D5">
        <w:rPr>
          <w:lang w:val="en-GB"/>
        </w:rPr>
        <w:fldChar w:fldCharType="begin"/>
      </w:r>
      <w:r w:rsidRPr="003476D5">
        <w:rPr>
          <w:lang w:val="en-GB"/>
        </w:rPr>
        <w:instrText xml:space="preserve"> HYPERLINK "https://www.3gpp.org/ftp/tsg_ran/WG4_Radio/TSGR4_105/Docs/R4-2220152.zip" </w:instrText>
      </w:r>
      <w:r w:rsidRPr="003476D5">
        <w:rPr>
          <w:lang w:val="en-GB"/>
        </w:rPr>
      </w:r>
      <w:r w:rsidRPr="003476D5">
        <w:rPr>
          <w:lang w:val="en-GB"/>
        </w:rPr>
        <w:fldChar w:fldCharType="separate"/>
      </w:r>
      <w:r w:rsidRPr="003476D5">
        <w:rPr>
          <w:rStyle w:val="Hyperlink"/>
          <w:lang w:val="en-GB"/>
        </w:rPr>
        <w:t>R4-2220152</w:t>
      </w:r>
      <w:r w:rsidRPr="003476D5">
        <w:rPr>
          <w:lang w:val="en-GB"/>
        </w:rPr>
        <w:fldChar w:fldCharType="end"/>
      </w:r>
      <w:r w:rsidRPr="003476D5">
        <w:rPr>
          <w:lang w:val="en-GB"/>
        </w:rPr>
        <w:t xml:space="preserve">, “Topic summary for [105][326] RF_FR1_enh2_Demod”, Huawei, </w:t>
      </w:r>
      <w:proofErr w:type="spellStart"/>
      <w:r w:rsidRPr="003476D5">
        <w:rPr>
          <w:lang w:val="en-GB"/>
        </w:rPr>
        <w:t>HiSilicon</w:t>
      </w:r>
      <w:proofErr w:type="spellEnd"/>
      <w:r w:rsidRPr="003476D5">
        <w:rPr>
          <w:lang w:val="en-GB"/>
        </w:rPr>
        <w:t>, RAN WG4 #105, Toulouse, Nov. 2022</w:t>
      </w:r>
      <w:bookmarkEnd w:id="14"/>
    </w:p>
    <w:p w:rsidR="00A02AAA" w:rsidP="00A02AAA" w:rsidRDefault="00A02AAA" w14:paraId="7EA96C3B" w14:textId="5A1BF6F4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name="_Ref130994771" w:id="16"/>
      <w:bookmarkEnd w:id="15"/>
      <w:r w:rsidRPr="003476D5">
        <w:rPr>
          <w:lang w:val="en-GB"/>
        </w:rPr>
        <w:t xml:space="preserve">R4-2302942, “WF for 8Rx UE performance requirements”, Huawei, </w:t>
      </w:r>
      <w:proofErr w:type="spellStart"/>
      <w:r w:rsidRPr="003476D5">
        <w:rPr>
          <w:lang w:val="en-GB"/>
        </w:rPr>
        <w:t>HiSilicon</w:t>
      </w:r>
      <w:proofErr w:type="spellEnd"/>
      <w:r w:rsidRPr="003476D5">
        <w:rPr>
          <w:lang w:val="en-GB"/>
        </w:rPr>
        <w:t>, RAN WG4 #10</w:t>
      </w:r>
      <w:r w:rsidRPr="003476D5" w:rsidR="004F0055">
        <w:rPr>
          <w:lang w:val="en-GB"/>
        </w:rPr>
        <w:t>6</w:t>
      </w:r>
      <w:r w:rsidRPr="003476D5">
        <w:rPr>
          <w:lang w:val="en-GB"/>
        </w:rPr>
        <w:t>, Athens, Greece, 27 February - 03 March, 2023</w:t>
      </w:r>
      <w:bookmarkEnd w:id="16"/>
    </w:p>
    <w:p w:rsidRPr="00494064" w:rsidR="00D45FAB" w:rsidP="00D45FAB" w:rsidRDefault="00D45FAB" w14:paraId="6B92298A" w14:textId="44B9A82F">
      <w:pPr>
        <w:pStyle w:val="ListParagraph"/>
        <w:numPr>
          <w:ilvl w:val="0"/>
          <w:numId w:val="21"/>
        </w:numPr>
        <w:ind w:right="-22"/>
      </w:pPr>
      <w:r w:rsidRPr="000C75AE">
        <w:t>R4-230</w:t>
      </w:r>
      <w:r w:rsidR="00E13390">
        <w:t>4097</w:t>
      </w:r>
      <w:r w:rsidRPr="00283B53">
        <w:t>, “</w:t>
      </w:r>
      <w:r w:rsidRPr="00D45FAB">
        <w:t>PDSCH Requirements for 8Rx UE performance</w:t>
      </w:r>
      <w:r w:rsidRPr="00283B53">
        <w:t xml:space="preserve">”, </w:t>
      </w:r>
      <w:r>
        <w:t>Nokia, Nokia Shanghai Bell</w:t>
      </w:r>
      <w:r w:rsidRPr="00283B53">
        <w:t xml:space="preserve">, RAN WG4 </w:t>
      </w:r>
      <w:r w:rsidRPr="00494064">
        <w:t>#106-bis-e, Online, April 17 – April 26, 2023</w:t>
      </w:r>
    </w:p>
    <w:p w:rsidRPr="00494064" w:rsidR="00EC75A2" w:rsidP="006A5556" w:rsidRDefault="00494064" w14:paraId="689B7206" w14:textId="70CDDAA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name="_Ref130807933" w:id="17"/>
      <w:bookmarkStart w:name="_Ref133933161" w:id="18"/>
      <w:r w:rsidRPr="00494064">
        <w:rPr>
          <w:lang w:val="en-GB"/>
        </w:rPr>
        <w:t xml:space="preserve">R4-2315036 </w:t>
      </w:r>
      <w:r w:rsidRPr="00494064" w:rsidR="00D45FAB">
        <w:rPr>
          <w:lang w:val="en-GB"/>
        </w:rPr>
        <w:t>“</w:t>
      </w:r>
      <w:r w:rsidRPr="00494064" w:rsidR="00A5014C">
        <w:rPr>
          <w:lang w:val="en-GB"/>
        </w:rPr>
        <w:t xml:space="preserve">Supporting Simulation results for PDSCH </w:t>
      </w:r>
      <w:proofErr w:type="spellStart"/>
      <w:r w:rsidRPr="00494064" w:rsidR="00A5014C">
        <w:rPr>
          <w:lang w:val="en-GB"/>
        </w:rPr>
        <w:t>demod</w:t>
      </w:r>
      <w:proofErr w:type="spellEnd"/>
      <w:r w:rsidRPr="00494064" w:rsidR="00A5014C">
        <w:rPr>
          <w:lang w:val="en-GB"/>
        </w:rPr>
        <w:t xml:space="preserve"> for 8Rx</w:t>
      </w:r>
      <w:r w:rsidRPr="00494064" w:rsidR="00D45FAB">
        <w:t>”, Nokia, Nokia Shanghai Bell</w:t>
      </w:r>
      <w:r w:rsidRPr="00494064" w:rsidR="00832E00">
        <w:rPr>
          <w:lang w:val="en-GB"/>
        </w:rPr>
        <w:t>, RAN</w:t>
      </w:r>
      <w:r w:rsidRPr="00494064" w:rsidR="00570FE6">
        <w:rPr>
          <w:lang w:val="en-GB"/>
        </w:rPr>
        <w:t xml:space="preserve"> WG4 </w:t>
      </w:r>
      <w:r w:rsidRPr="00494064" w:rsidR="00832E00">
        <w:rPr>
          <w:lang w:val="en-GB"/>
        </w:rPr>
        <w:t>#</w:t>
      </w:r>
      <w:r w:rsidRPr="00494064" w:rsidR="00EC75A2">
        <w:rPr>
          <w:lang w:val="en-GB"/>
        </w:rPr>
        <w:t>10</w:t>
      </w:r>
      <w:r w:rsidRPr="00494064" w:rsidR="00FF459D">
        <w:rPr>
          <w:lang w:val="en-GB"/>
        </w:rPr>
        <w:t>8</w:t>
      </w:r>
      <w:bookmarkStart w:name="_Ref127175993" w:id="19"/>
      <w:bookmarkStart w:name="_Ref131422538" w:id="20"/>
      <w:bookmarkEnd w:id="17"/>
      <w:bookmarkEnd w:id="18"/>
      <w:r w:rsidRPr="00494064" w:rsidR="00087396">
        <w:rPr>
          <w:lang w:val="en-GB"/>
        </w:rPr>
        <w:t xml:space="preserve">bis, </w:t>
      </w:r>
      <w:proofErr w:type="gramStart"/>
      <w:r w:rsidRPr="00494064" w:rsidR="00087396">
        <w:rPr>
          <w:lang w:val="en-GB"/>
        </w:rPr>
        <w:t>Xiamen</w:t>
      </w:r>
      <w:proofErr w:type="gramEnd"/>
    </w:p>
    <w:p w:rsidRPr="00EC75A2" w:rsidR="0063179C" w:rsidP="006A5556" w:rsidRDefault="00EC6A67" w14:paraId="4329F9D1" w14:textId="5C525C9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hyperlink w:history="1" r:id="rId13">
        <w:r w:rsidRPr="00EC75A2" w:rsidR="0063179C">
          <w:rPr>
            <w:rStyle w:val="Hyperlink"/>
            <w:lang w:val="en-GB"/>
          </w:rPr>
          <w:t>TS 38.211</w:t>
        </w:r>
      </w:hyperlink>
      <w:r w:rsidRPr="00EC75A2" w:rsidR="0063179C">
        <w:rPr>
          <w:lang w:val="en-GB"/>
        </w:rPr>
        <w:t xml:space="preserve"> v17.4.0, Technical Specification Group Radio Access Network; NR; Physical channels and modulation (Release 17), December 2022</w:t>
      </w:r>
      <w:bookmarkEnd w:id="19"/>
    </w:p>
    <w:p w:rsidR="00E45F50" w:rsidP="00E45F50" w:rsidRDefault="00443910" w14:paraId="700CD699" w14:textId="1C0161B4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name="_Ref131513308" w:id="21"/>
      <w:r w:rsidRPr="003476D5">
        <w:rPr>
          <w:lang w:val="en-GB"/>
        </w:rPr>
        <w:t>R4-2300612,</w:t>
      </w:r>
      <w:bookmarkStart w:name="_Ref130813793" w:id="22"/>
      <w:bookmarkEnd w:id="20"/>
      <w:r w:rsidRPr="003476D5" w:rsidR="00E45F50">
        <w:rPr>
          <w:lang w:val="en-GB"/>
        </w:rPr>
        <w:t xml:space="preserve"> </w:t>
      </w:r>
      <w:r w:rsidRPr="003476D5" w:rsidR="00482EB3">
        <w:rPr>
          <w:lang w:val="en-GB"/>
        </w:rPr>
        <w:t>Discussion on 8Rx UE demodulation</w:t>
      </w:r>
      <w:r w:rsidRPr="00053722" w:rsidR="00482EB3">
        <w:rPr>
          <w:lang w:val="en-GB"/>
        </w:rPr>
        <w:t xml:space="preserve"> and CSI requirements</w:t>
      </w:r>
      <w:r w:rsidRPr="00053722" w:rsidR="00E45F50">
        <w:rPr>
          <w:lang w:val="en-GB"/>
        </w:rPr>
        <w:t>, Nokia, Nokia Shanghai Bell, RAN4 #106, Athens, Greece, February 27th ‒ March 3rd, 2023.</w:t>
      </w:r>
      <w:bookmarkEnd w:id="21"/>
      <w:bookmarkEnd w:id="22"/>
    </w:p>
    <w:p w:rsidR="00D75581" w:rsidP="00D75581" w:rsidRDefault="00D75581" w14:paraId="538E7325" w14:textId="77777777">
      <w:pPr>
        <w:pStyle w:val="ListParagraph"/>
        <w:numPr>
          <w:ilvl w:val="0"/>
          <w:numId w:val="21"/>
        </w:numPr>
        <w:ind w:right="-22"/>
      </w:pPr>
      <w:bookmarkStart w:name="_Ref133928426" w:id="23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23"/>
    </w:p>
    <w:p w:rsidR="00567E55" w:rsidP="00D54911" w:rsidRDefault="00D54911" w14:paraId="342881F0" w14:textId="730B2FF8">
      <w:pPr>
        <w:pStyle w:val="ListParagraph"/>
        <w:numPr>
          <w:ilvl w:val="0"/>
          <w:numId w:val="21"/>
        </w:numPr>
        <w:ind w:right="-22"/>
      </w:pPr>
      <w:bookmarkStart w:name="_Ref141711832" w:id="24"/>
      <w:r w:rsidRPr="00AC75E0">
        <w:t>R4-230</w:t>
      </w:r>
      <w:r>
        <w:t>9806</w:t>
      </w:r>
      <w:r w:rsidRPr="00AC75E0">
        <w:t xml:space="preserve">, “WF for 8Rx UE performance requirements”, Huawei, </w:t>
      </w:r>
      <w:proofErr w:type="spellStart"/>
      <w:r w:rsidRPr="00AC75E0">
        <w:t>HiSilicon</w:t>
      </w:r>
      <w:proofErr w:type="spellEnd"/>
      <w:r w:rsidRPr="00AC75E0">
        <w:t>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24"/>
    </w:p>
    <w:p w:rsidRPr="00E0494E" w:rsidR="00C770AD" w:rsidP="00C770AD" w:rsidRDefault="00C770AD" w14:paraId="722B2EE4" w14:textId="77777777">
      <w:pPr>
        <w:pStyle w:val="ListParagraph"/>
        <w:numPr>
          <w:ilvl w:val="0"/>
          <w:numId w:val="21"/>
        </w:numPr>
        <w:ind w:right="-22"/>
      </w:pPr>
      <w:bookmarkStart w:name="_Ref145059179" w:id="25"/>
      <w:r w:rsidRPr="00E0494E">
        <w:t>R4-</w:t>
      </w:r>
      <w:r w:rsidRPr="00FB74CB">
        <w:t>2313877</w:t>
      </w:r>
      <w:r w:rsidRPr="00E0494E">
        <w:t xml:space="preserve">, “WF for 8Rx UE performance requirements”, Huawei, </w:t>
      </w:r>
      <w:proofErr w:type="spellStart"/>
      <w:r w:rsidRPr="00E0494E">
        <w:t>HiSilicon</w:t>
      </w:r>
      <w:proofErr w:type="spellEnd"/>
      <w:r w:rsidRPr="00E0494E">
        <w:t>, RAN WG4 #10</w:t>
      </w:r>
      <w:r>
        <w:t>8</w:t>
      </w:r>
      <w:r w:rsidRPr="00E0494E">
        <w:t xml:space="preserve">, </w:t>
      </w:r>
      <w:proofErr w:type="gramStart"/>
      <w:r>
        <w:t>Toulouse</w:t>
      </w:r>
      <w:bookmarkEnd w:id="25"/>
      <w:proofErr w:type="gramEnd"/>
    </w:p>
    <w:p w:rsidR="0071438C" w:rsidP="00B40ED7" w:rsidRDefault="008E54AB" w14:paraId="15CED8A2" w14:textId="6985E7E6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name="_Ref133956277" w:id="26"/>
      <w:r w:rsidRPr="003476D5">
        <w:rPr>
          <w:lang w:val="en-GB"/>
        </w:rPr>
        <w:t>R4-230409</w:t>
      </w:r>
      <w:r w:rsidR="00021448">
        <w:rPr>
          <w:lang w:val="en-GB"/>
        </w:rPr>
        <w:t>7</w:t>
      </w:r>
      <w:r w:rsidRPr="003476D5">
        <w:rPr>
          <w:lang w:val="en-GB"/>
        </w:rPr>
        <w:t xml:space="preserve"> </w:t>
      </w:r>
      <w:r w:rsidR="00D47D51">
        <w:rPr>
          <w:lang w:val="en-GB"/>
        </w:rPr>
        <w:t>“</w:t>
      </w:r>
      <w:r w:rsidRPr="00D47D51" w:rsidR="00D47D51">
        <w:rPr>
          <w:lang w:val="en-GB"/>
        </w:rPr>
        <w:t>PDSCH Requirements for 8Rx UE performance</w:t>
      </w:r>
      <w:r w:rsidR="00D47D51">
        <w:rPr>
          <w:lang w:val="en-GB"/>
        </w:rPr>
        <w:t>”</w:t>
      </w:r>
      <w:r w:rsidRPr="003476D5">
        <w:rPr>
          <w:lang w:val="en-GB"/>
        </w:rPr>
        <w:t>, RAN4 #106-bis-e, Electronic Meeting, April 17 – 26, 2023.</w:t>
      </w:r>
      <w:bookmarkEnd w:id="26"/>
    </w:p>
    <w:p w:rsidR="00E0144E" w:rsidP="00E0144E" w:rsidRDefault="00E0144E" w14:paraId="653976DA" w14:textId="77777777">
      <w:pPr>
        <w:pStyle w:val="ListParagraph"/>
        <w:numPr>
          <w:ilvl w:val="0"/>
          <w:numId w:val="21"/>
        </w:numPr>
        <w:ind w:right="-22"/>
      </w:pPr>
      <w:bookmarkStart w:name="_Ref141783907" w:id="27"/>
      <w:r w:rsidRPr="008D7492">
        <w:rPr>
          <w:lang w:eastAsia="ko-KR"/>
        </w:rPr>
        <w:t>R4-2310279</w:t>
      </w:r>
      <w:r>
        <w:rPr>
          <w:lang w:eastAsia="ko-KR"/>
        </w:rPr>
        <w:t>, “</w:t>
      </w:r>
      <w:r w:rsidRPr="003272DC">
        <w:rPr>
          <w:lang w:eastAsia="ko-KR"/>
        </w:rPr>
        <w:t>WF on UE 8Rx requirements</w:t>
      </w:r>
      <w:r>
        <w:rPr>
          <w:lang w:eastAsia="ko-KR"/>
        </w:rPr>
        <w:t xml:space="preserve">” NTT Docomo, Inc, </w:t>
      </w:r>
      <w:r w:rsidRPr="00AC75E0">
        <w:t>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27"/>
    </w:p>
    <w:p w:rsidRPr="00F046F8" w:rsidR="00443910" w:rsidP="006F171E" w:rsidRDefault="00F00B85" w14:paraId="029E439A" w14:textId="25CCFF42">
      <w:pPr>
        <w:pStyle w:val="ListParagraph"/>
        <w:numPr>
          <w:ilvl w:val="0"/>
          <w:numId w:val="21"/>
        </w:numPr>
        <w:ind w:right="-22"/>
      </w:pPr>
      <w:bookmarkStart w:name="_Ref141982877" w:id="28"/>
      <w:r w:rsidRPr="00F00B85">
        <w:t>R4-2113630</w:t>
      </w:r>
      <w:r>
        <w:t xml:space="preserve">, </w:t>
      </w:r>
      <w:r w:rsidR="00A111C4">
        <w:t>“</w:t>
      </w:r>
      <w:r w:rsidRPr="00A111C4" w:rsidR="00A111C4">
        <w:t>On PUSCH demodulation requirements for FR1 256QAM</w:t>
      </w:r>
      <w:r w:rsidR="00A111C4">
        <w:t>”</w:t>
      </w:r>
      <w:r w:rsidR="00403583">
        <w:t>,</w:t>
      </w:r>
      <w:r w:rsidR="007331D7">
        <w:t xml:space="preserve"> </w:t>
      </w:r>
      <w:r w:rsidRPr="00053722" w:rsidR="007331D7">
        <w:rPr>
          <w:lang w:val="en-GB"/>
        </w:rPr>
        <w:t xml:space="preserve">Nokia, Nokia Shanghai Bell, </w:t>
      </w:r>
      <w:r w:rsidRPr="00283B53" w:rsidR="007331D7">
        <w:t>RAN WG4 #</w:t>
      </w:r>
      <w:r w:rsidR="007331D7">
        <w:t>100-e</w:t>
      </w:r>
      <w:r w:rsidRPr="00283B53" w:rsidR="007331D7">
        <w:t xml:space="preserve">, </w:t>
      </w:r>
      <w:r w:rsidRPr="000C75AE" w:rsidR="007331D7">
        <w:t xml:space="preserve">Online, </w:t>
      </w:r>
      <w:r w:rsidRPr="000C39A9" w:rsidR="000C39A9">
        <w:t>Aug 2021 - 27th Aug 2021</w:t>
      </w:r>
      <w:bookmarkEnd w:id="28"/>
    </w:p>
    <w:sectPr w:rsidRPr="00F046F8" w:rsidR="00443910" w:rsidSect="00806A76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D3D10" w:rsidP="00001C9B" w:rsidRDefault="00BD3D10" w14:paraId="4F318BB3" w14:textId="77777777">
      <w:pPr>
        <w:spacing w:after="0" w:line="240" w:lineRule="auto"/>
      </w:pPr>
      <w:r>
        <w:separator/>
      </w:r>
    </w:p>
  </w:endnote>
  <w:endnote w:type="continuationSeparator" w:id="0">
    <w:p w:rsidR="00BD3D10" w:rsidP="00001C9B" w:rsidRDefault="00BD3D10" w14:paraId="52263B03" w14:textId="77777777">
      <w:pPr>
        <w:spacing w:after="0" w:line="240" w:lineRule="auto"/>
      </w:pPr>
      <w:r>
        <w:continuationSeparator/>
      </w:r>
    </w:p>
  </w:endnote>
  <w:endnote w:type="continuationNotice" w:id="1">
    <w:p w:rsidR="00BD3D10" w:rsidRDefault="00BD3D10" w14:paraId="253CBE0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D3D10" w:rsidP="00001C9B" w:rsidRDefault="00BD3D10" w14:paraId="4A92E295" w14:textId="77777777">
      <w:pPr>
        <w:spacing w:after="0" w:line="240" w:lineRule="auto"/>
      </w:pPr>
      <w:r>
        <w:separator/>
      </w:r>
    </w:p>
  </w:footnote>
  <w:footnote w:type="continuationSeparator" w:id="0">
    <w:p w:rsidR="00BD3D10" w:rsidP="00001C9B" w:rsidRDefault="00BD3D10" w14:paraId="4D9252B8" w14:textId="77777777">
      <w:pPr>
        <w:spacing w:after="0" w:line="240" w:lineRule="auto"/>
      </w:pPr>
      <w:r>
        <w:continuationSeparator/>
      </w:r>
    </w:p>
  </w:footnote>
  <w:footnote w:type="continuationNotice" w:id="1">
    <w:p w:rsidR="00BD3D10" w:rsidRDefault="00BD3D10" w14:paraId="173C0083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D1A6D14"/>
    <w:multiLevelType w:val="hybridMultilevel"/>
    <w:tmpl w:val="DC2ADB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415E3078"/>
    <w:lvl w:ilvl="0" w:tplc="E70E87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E2EC09E0"/>
    <w:lvl w:ilvl="0" w:tplc="14DA2CE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C1D89"/>
    <w:multiLevelType w:val="hybridMultilevel"/>
    <w:tmpl w:val="6FE6481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6F03452"/>
    <w:multiLevelType w:val="hybridMultilevel"/>
    <w:tmpl w:val="E47895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hint="default" w:ascii="Times New Roman" w:hAnsi="Times New Roman" w:cs="Times New Roman" w:eastAsiaTheme="minorHAnsi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hint="default" w:ascii="Wingdings" w:hAnsi="Wingdings"/>
      </w:rPr>
    </w:lvl>
    <w:lvl w:ilvl="1" w:tplc="5C6C2CFC">
      <w:numFmt w:val="bullet"/>
      <w:lvlText w:val="-"/>
      <w:lvlJc w:val="left"/>
      <w:pPr>
        <w:ind w:left="1124" w:hanging="420"/>
      </w:pPr>
      <w:rPr>
        <w:rFonts w:hint="default" w:ascii="Times New Roman" w:hAnsi="Times New Roman" w:eastAsia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 w16cid:durableId="1368407638">
    <w:abstractNumId w:val="1"/>
  </w:num>
  <w:num w:numId="2" w16cid:durableId="567230817">
    <w:abstractNumId w:val="6"/>
  </w:num>
  <w:num w:numId="3" w16cid:durableId="649404582">
    <w:abstractNumId w:val="11"/>
  </w:num>
  <w:num w:numId="4" w16cid:durableId="1305352690">
    <w:abstractNumId w:val="5"/>
  </w:num>
  <w:num w:numId="5" w16cid:durableId="774594943">
    <w:abstractNumId w:val="16"/>
  </w:num>
  <w:num w:numId="6" w16cid:durableId="1418870488">
    <w:abstractNumId w:val="9"/>
  </w:num>
  <w:num w:numId="7" w16cid:durableId="650332022">
    <w:abstractNumId w:val="10"/>
  </w:num>
  <w:num w:numId="8" w16cid:durableId="347489173">
    <w:abstractNumId w:val="10"/>
    <w:lvlOverride w:ilvl="0">
      <w:startOverride w:val="1"/>
    </w:lvlOverride>
  </w:num>
  <w:num w:numId="9" w16cid:durableId="678893681">
    <w:abstractNumId w:val="10"/>
    <w:lvlOverride w:ilvl="0">
      <w:startOverride w:val="1"/>
    </w:lvlOverride>
  </w:num>
  <w:num w:numId="10" w16cid:durableId="1761020890">
    <w:abstractNumId w:val="10"/>
    <w:lvlOverride w:ilvl="0">
      <w:startOverride w:val="1"/>
    </w:lvlOverride>
  </w:num>
  <w:num w:numId="11" w16cid:durableId="575824032">
    <w:abstractNumId w:val="9"/>
    <w:lvlOverride w:ilvl="0">
      <w:startOverride w:val="1"/>
    </w:lvlOverride>
  </w:num>
  <w:num w:numId="12" w16cid:durableId="2084525420">
    <w:abstractNumId w:val="10"/>
    <w:lvlOverride w:ilvl="0">
      <w:startOverride w:val="1"/>
    </w:lvlOverride>
  </w:num>
  <w:num w:numId="13" w16cid:durableId="485978687">
    <w:abstractNumId w:val="9"/>
    <w:lvlOverride w:ilvl="0">
      <w:startOverride w:val="1"/>
    </w:lvlOverride>
  </w:num>
  <w:num w:numId="14" w16cid:durableId="1768310159">
    <w:abstractNumId w:val="10"/>
    <w:lvlOverride w:ilvl="0">
      <w:startOverride w:val="1"/>
    </w:lvlOverride>
  </w:num>
  <w:num w:numId="15" w16cid:durableId="1445803274">
    <w:abstractNumId w:val="18"/>
  </w:num>
  <w:num w:numId="16" w16cid:durableId="894661207">
    <w:abstractNumId w:val="3"/>
  </w:num>
  <w:num w:numId="17" w16cid:durableId="738477580">
    <w:abstractNumId w:val="15"/>
  </w:num>
  <w:num w:numId="18" w16cid:durableId="1024013230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783794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719534">
    <w:abstractNumId w:val="8"/>
  </w:num>
  <w:num w:numId="21" w16cid:durableId="1752198264">
    <w:abstractNumId w:val="13"/>
  </w:num>
  <w:num w:numId="22" w16cid:durableId="191652695">
    <w:abstractNumId w:val="9"/>
    <w:lvlOverride w:ilvl="0">
      <w:startOverride w:val="1"/>
    </w:lvlOverride>
  </w:num>
  <w:num w:numId="23" w16cid:durableId="599679517">
    <w:abstractNumId w:val="10"/>
    <w:lvlOverride w:ilvl="0">
      <w:startOverride w:val="1"/>
    </w:lvlOverride>
  </w:num>
  <w:num w:numId="24" w16cid:durableId="633104044">
    <w:abstractNumId w:val="2"/>
  </w:num>
  <w:num w:numId="25" w16cid:durableId="1347904696">
    <w:abstractNumId w:val="0"/>
  </w:num>
  <w:num w:numId="26" w16cid:durableId="454253748">
    <w:abstractNumId w:val="0"/>
    <w:lvlOverride w:ilvl="0">
      <w:startOverride w:val="1"/>
    </w:lvlOverride>
  </w:num>
  <w:num w:numId="27" w16cid:durableId="1898861378">
    <w:abstractNumId w:val="19"/>
  </w:num>
  <w:num w:numId="28" w16cid:durableId="1583023416">
    <w:abstractNumId w:val="17"/>
  </w:num>
  <w:num w:numId="29" w16cid:durableId="7029261">
    <w:abstractNumId w:val="7"/>
  </w:num>
  <w:num w:numId="30" w16cid:durableId="1914968406">
    <w:abstractNumId w:val="15"/>
  </w:num>
  <w:num w:numId="31" w16cid:durableId="829446643">
    <w:abstractNumId w:val="12"/>
  </w:num>
  <w:num w:numId="32" w16cid:durableId="469828137">
    <w:abstractNumId w:val="4"/>
  </w:num>
  <w:num w:numId="33" w16cid:durableId="1549683878">
    <w:abstractNumId w:val="20"/>
  </w:num>
  <w:num w:numId="34" w16cid:durableId="1572036949">
    <w:abstractNumId w:val="14"/>
  </w:num>
  <w:num w:numId="35" w16cid:durableId="441077449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2B1"/>
    <w:rsid w:val="000015EC"/>
    <w:rsid w:val="0000196A"/>
    <w:rsid w:val="00001C9B"/>
    <w:rsid w:val="00002DAB"/>
    <w:rsid w:val="00003227"/>
    <w:rsid w:val="00003253"/>
    <w:rsid w:val="00003BCA"/>
    <w:rsid w:val="000040DC"/>
    <w:rsid w:val="000065D5"/>
    <w:rsid w:val="00007295"/>
    <w:rsid w:val="00007474"/>
    <w:rsid w:val="00007763"/>
    <w:rsid w:val="00011E8F"/>
    <w:rsid w:val="000134CA"/>
    <w:rsid w:val="00014673"/>
    <w:rsid w:val="000151EF"/>
    <w:rsid w:val="00015E11"/>
    <w:rsid w:val="00015F31"/>
    <w:rsid w:val="00016132"/>
    <w:rsid w:val="00017F2C"/>
    <w:rsid w:val="00020120"/>
    <w:rsid w:val="00021448"/>
    <w:rsid w:val="0002243D"/>
    <w:rsid w:val="000236B7"/>
    <w:rsid w:val="000239F5"/>
    <w:rsid w:val="00023D28"/>
    <w:rsid w:val="000270DF"/>
    <w:rsid w:val="00027150"/>
    <w:rsid w:val="00030058"/>
    <w:rsid w:val="00030444"/>
    <w:rsid w:val="00033F0C"/>
    <w:rsid w:val="00034BF2"/>
    <w:rsid w:val="00036073"/>
    <w:rsid w:val="000378FC"/>
    <w:rsid w:val="0004044B"/>
    <w:rsid w:val="0004073E"/>
    <w:rsid w:val="00043814"/>
    <w:rsid w:val="000440C4"/>
    <w:rsid w:val="00044F02"/>
    <w:rsid w:val="000470C2"/>
    <w:rsid w:val="000476FB"/>
    <w:rsid w:val="000477CF"/>
    <w:rsid w:val="00052AEB"/>
    <w:rsid w:val="00053722"/>
    <w:rsid w:val="000539B2"/>
    <w:rsid w:val="00054B82"/>
    <w:rsid w:val="0005519D"/>
    <w:rsid w:val="00055AFA"/>
    <w:rsid w:val="000570BE"/>
    <w:rsid w:val="000604F1"/>
    <w:rsid w:val="00065D7B"/>
    <w:rsid w:val="000707BD"/>
    <w:rsid w:val="00071FC3"/>
    <w:rsid w:val="0007428A"/>
    <w:rsid w:val="000763B3"/>
    <w:rsid w:val="00077772"/>
    <w:rsid w:val="00080A12"/>
    <w:rsid w:val="000811A3"/>
    <w:rsid w:val="00081D0F"/>
    <w:rsid w:val="00084413"/>
    <w:rsid w:val="00085043"/>
    <w:rsid w:val="0008612A"/>
    <w:rsid w:val="00086265"/>
    <w:rsid w:val="000867F0"/>
    <w:rsid w:val="0008719E"/>
    <w:rsid w:val="00087396"/>
    <w:rsid w:val="00090E18"/>
    <w:rsid w:val="00090F1D"/>
    <w:rsid w:val="00091562"/>
    <w:rsid w:val="0009232B"/>
    <w:rsid w:val="000927F8"/>
    <w:rsid w:val="000946CF"/>
    <w:rsid w:val="000954E9"/>
    <w:rsid w:val="000954EA"/>
    <w:rsid w:val="000A0973"/>
    <w:rsid w:val="000A10BC"/>
    <w:rsid w:val="000A1584"/>
    <w:rsid w:val="000A28DC"/>
    <w:rsid w:val="000A2C71"/>
    <w:rsid w:val="000A35B1"/>
    <w:rsid w:val="000A37E4"/>
    <w:rsid w:val="000A39E1"/>
    <w:rsid w:val="000A4467"/>
    <w:rsid w:val="000A45FB"/>
    <w:rsid w:val="000B0056"/>
    <w:rsid w:val="000B2F7E"/>
    <w:rsid w:val="000B314E"/>
    <w:rsid w:val="000B5BC4"/>
    <w:rsid w:val="000B5C9D"/>
    <w:rsid w:val="000B62DF"/>
    <w:rsid w:val="000B7832"/>
    <w:rsid w:val="000B7A56"/>
    <w:rsid w:val="000C0DEB"/>
    <w:rsid w:val="000C39A9"/>
    <w:rsid w:val="000C3C7B"/>
    <w:rsid w:val="000C3F88"/>
    <w:rsid w:val="000C458D"/>
    <w:rsid w:val="000C4F6E"/>
    <w:rsid w:val="000C5336"/>
    <w:rsid w:val="000C6306"/>
    <w:rsid w:val="000C771C"/>
    <w:rsid w:val="000D01C4"/>
    <w:rsid w:val="000D0F93"/>
    <w:rsid w:val="000D1947"/>
    <w:rsid w:val="000D2151"/>
    <w:rsid w:val="000D2811"/>
    <w:rsid w:val="000D2BF4"/>
    <w:rsid w:val="000D4085"/>
    <w:rsid w:val="000D4986"/>
    <w:rsid w:val="000D529A"/>
    <w:rsid w:val="000D6EA2"/>
    <w:rsid w:val="000E0C01"/>
    <w:rsid w:val="000E1BF3"/>
    <w:rsid w:val="000E33B8"/>
    <w:rsid w:val="000E401D"/>
    <w:rsid w:val="000E438F"/>
    <w:rsid w:val="000E4743"/>
    <w:rsid w:val="000E50A7"/>
    <w:rsid w:val="000E516E"/>
    <w:rsid w:val="000E54DA"/>
    <w:rsid w:val="000E560C"/>
    <w:rsid w:val="000E5A78"/>
    <w:rsid w:val="000E5EBA"/>
    <w:rsid w:val="000E6697"/>
    <w:rsid w:val="000E6F13"/>
    <w:rsid w:val="000F24D1"/>
    <w:rsid w:val="000F31D0"/>
    <w:rsid w:val="000F40DF"/>
    <w:rsid w:val="000F48BA"/>
    <w:rsid w:val="000F76A9"/>
    <w:rsid w:val="00102C9C"/>
    <w:rsid w:val="00103DBF"/>
    <w:rsid w:val="00105091"/>
    <w:rsid w:val="00106416"/>
    <w:rsid w:val="00110481"/>
    <w:rsid w:val="00110EB2"/>
    <w:rsid w:val="001110DA"/>
    <w:rsid w:val="001111F5"/>
    <w:rsid w:val="00111794"/>
    <w:rsid w:val="0011189B"/>
    <w:rsid w:val="001127C9"/>
    <w:rsid w:val="00112C65"/>
    <w:rsid w:val="00114875"/>
    <w:rsid w:val="001153D2"/>
    <w:rsid w:val="00115B88"/>
    <w:rsid w:val="00116C6C"/>
    <w:rsid w:val="00117454"/>
    <w:rsid w:val="00117591"/>
    <w:rsid w:val="0012173D"/>
    <w:rsid w:val="00123A2A"/>
    <w:rsid w:val="00123FD9"/>
    <w:rsid w:val="00124914"/>
    <w:rsid w:val="0012692C"/>
    <w:rsid w:val="00130DBB"/>
    <w:rsid w:val="00130FA6"/>
    <w:rsid w:val="001314D4"/>
    <w:rsid w:val="00131B06"/>
    <w:rsid w:val="00132F6A"/>
    <w:rsid w:val="00133913"/>
    <w:rsid w:val="00133D47"/>
    <w:rsid w:val="001355F3"/>
    <w:rsid w:val="001358B2"/>
    <w:rsid w:val="00136323"/>
    <w:rsid w:val="00137298"/>
    <w:rsid w:val="00137F27"/>
    <w:rsid w:val="00140221"/>
    <w:rsid w:val="001419B5"/>
    <w:rsid w:val="00142B06"/>
    <w:rsid w:val="0014610A"/>
    <w:rsid w:val="00147C68"/>
    <w:rsid w:val="00147F77"/>
    <w:rsid w:val="00150C40"/>
    <w:rsid w:val="00150DB4"/>
    <w:rsid w:val="00152A7F"/>
    <w:rsid w:val="001537D1"/>
    <w:rsid w:val="00155E91"/>
    <w:rsid w:val="0015685D"/>
    <w:rsid w:val="00157BC9"/>
    <w:rsid w:val="0016022A"/>
    <w:rsid w:val="00160D58"/>
    <w:rsid w:val="00161D7C"/>
    <w:rsid w:val="00162131"/>
    <w:rsid w:val="00162292"/>
    <w:rsid w:val="001642FC"/>
    <w:rsid w:val="0016496B"/>
    <w:rsid w:val="001650D1"/>
    <w:rsid w:val="0016602E"/>
    <w:rsid w:val="001660DE"/>
    <w:rsid w:val="00166A10"/>
    <w:rsid w:val="0016790F"/>
    <w:rsid w:val="00167B24"/>
    <w:rsid w:val="00172C3A"/>
    <w:rsid w:val="00174268"/>
    <w:rsid w:val="001743E2"/>
    <w:rsid w:val="001745F8"/>
    <w:rsid w:val="00174634"/>
    <w:rsid w:val="00174974"/>
    <w:rsid w:val="00177119"/>
    <w:rsid w:val="00181626"/>
    <w:rsid w:val="001838CF"/>
    <w:rsid w:val="00184DEA"/>
    <w:rsid w:val="001852C9"/>
    <w:rsid w:val="001858F3"/>
    <w:rsid w:val="00185E1A"/>
    <w:rsid w:val="001868EE"/>
    <w:rsid w:val="001879B6"/>
    <w:rsid w:val="001919E5"/>
    <w:rsid w:val="0019501D"/>
    <w:rsid w:val="001950E2"/>
    <w:rsid w:val="0019580C"/>
    <w:rsid w:val="0019657B"/>
    <w:rsid w:val="0019696D"/>
    <w:rsid w:val="00197254"/>
    <w:rsid w:val="001A0123"/>
    <w:rsid w:val="001A03C9"/>
    <w:rsid w:val="001A0D04"/>
    <w:rsid w:val="001A2EC8"/>
    <w:rsid w:val="001A38C7"/>
    <w:rsid w:val="001A3BA4"/>
    <w:rsid w:val="001A4FAF"/>
    <w:rsid w:val="001A5B1C"/>
    <w:rsid w:val="001A670E"/>
    <w:rsid w:val="001A6D1F"/>
    <w:rsid w:val="001A6E3A"/>
    <w:rsid w:val="001B21DB"/>
    <w:rsid w:val="001B21E5"/>
    <w:rsid w:val="001B243F"/>
    <w:rsid w:val="001B2A11"/>
    <w:rsid w:val="001B3959"/>
    <w:rsid w:val="001B72C9"/>
    <w:rsid w:val="001C177D"/>
    <w:rsid w:val="001C2A7C"/>
    <w:rsid w:val="001C3D85"/>
    <w:rsid w:val="001C4AF4"/>
    <w:rsid w:val="001C4EE4"/>
    <w:rsid w:val="001C591A"/>
    <w:rsid w:val="001C7423"/>
    <w:rsid w:val="001C77D9"/>
    <w:rsid w:val="001D1502"/>
    <w:rsid w:val="001D253B"/>
    <w:rsid w:val="001D2A79"/>
    <w:rsid w:val="001D3EDE"/>
    <w:rsid w:val="001D4A05"/>
    <w:rsid w:val="001E30F6"/>
    <w:rsid w:val="001E47FE"/>
    <w:rsid w:val="001E5F44"/>
    <w:rsid w:val="001E74EB"/>
    <w:rsid w:val="001F17DC"/>
    <w:rsid w:val="001F3A55"/>
    <w:rsid w:val="001F3B49"/>
    <w:rsid w:val="001F6EB1"/>
    <w:rsid w:val="001F7257"/>
    <w:rsid w:val="002021BC"/>
    <w:rsid w:val="002064A7"/>
    <w:rsid w:val="002076CC"/>
    <w:rsid w:val="00210BE1"/>
    <w:rsid w:val="00211271"/>
    <w:rsid w:val="0021181C"/>
    <w:rsid w:val="0021191E"/>
    <w:rsid w:val="0021434F"/>
    <w:rsid w:val="0021467A"/>
    <w:rsid w:val="00214992"/>
    <w:rsid w:val="00215024"/>
    <w:rsid w:val="00217EE5"/>
    <w:rsid w:val="00221515"/>
    <w:rsid w:val="00225580"/>
    <w:rsid w:val="0022596F"/>
    <w:rsid w:val="00226EC4"/>
    <w:rsid w:val="00227B23"/>
    <w:rsid w:val="00227E22"/>
    <w:rsid w:val="0023010F"/>
    <w:rsid w:val="002301D7"/>
    <w:rsid w:val="002303A0"/>
    <w:rsid w:val="00232D2E"/>
    <w:rsid w:val="00234278"/>
    <w:rsid w:val="00234B27"/>
    <w:rsid w:val="002358C8"/>
    <w:rsid w:val="00235F5C"/>
    <w:rsid w:val="00237644"/>
    <w:rsid w:val="00237988"/>
    <w:rsid w:val="00237DDE"/>
    <w:rsid w:val="00242727"/>
    <w:rsid w:val="00242849"/>
    <w:rsid w:val="00243943"/>
    <w:rsid w:val="00244701"/>
    <w:rsid w:val="00244945"/>
    <w:rsid w:val="00245F1F"/>
    <w:rsid w:val="002466BA"/>
    <w:rsid w:val="00246B85"/>
    <w:rsid w:val="00246EF1"/>
    <w:rsid w:val="00247668"/>
    <w:rsid w:val="0024784C"/>
    <w:rsid w:val="002507D2"/>
    <w:rsid w:val="00251DC7"/>
    <w:rsid w:val="00251F38"/>
    <w:rsid w:val="002527FD"/>
    <w:rsid w:val="00252801"/>
    <w:rsid w:val="00254930"/>
    <w:rsid w:val="00254A4C"/>
    <w:rsid w:val="002572A9"/>
    <w:rsid w:val="00257FA3"/>
    <w:rsid w:val="002603E7"/>
    <w:rsid w:val="002615A3"/>
    <w:rsid w:val="00264575"/>
    <w:rsid w:val="00264745"/>
    <w:rsid w:val="00264CE1"/>
    <w:rsid w:val="00265C89"/>
    <w:rsid w:val="0026799B"/>
    <w:rsid w:val="00267C9E"/>
    <w:rsid w:val="00272D64"/>
    <w:rsid w:val="002740FF"/>
    <w:rsid w:val="00275246"/>
    <w:rsid w:val="00277B56"/>
    <w:rsid w:val="00281260"/>
    <w:rsid w:val="00281A40"/>
    <w:rsid w:val="0028206A"/>
    <w:rsid w:val="00284B99"/>
    <w:rsid w:val="002851BF"/>
    <w:rsid w:val="00285A89"/>
    <w:rsid w:val="002872AC"/>
    <w:rsid w:val="00291501"/>
    <w:rsid w:val="002933AC"/>
    <w:rsid w:val="00295CB9"/>
    <w:rsid w:val="0029608C"/>
    <w:rsid w:val="002969F6"/>
    <w:rsid w:val="002A19F5"/>
    <w:rsid w:val="002A1B01"/>
    <w:rsid w:val="002A308A"/>
    <w:rsid w:val="002A3CBE"/>
    <w:rsid w:val="002A4FA3"/>
    <w:rsid w:val="002A50CF"/>
    <w:rsid w:val="002A57BF"/>
    <w:rsid w:val="002A5923"/>
    <w:rsid w:val="002A6C4A"/>
    <w:rsid w:val="002A72C6"/>
    <w:rsid w:val="002B0E49"/>
    <w:rsid w:val="002B1046"/>
    <w:rsid w:val="002B1721"/>
    <w:rsid w:val="002B2AF6"/>
    <w:rsid w:val="002B39FC"/>
    <w:rsid w:val="002B3E0A"/>
    <w:rsid w:val="002B43F0"/>
    <w:rsid w:val="002B4574"/>
    <w:rsid w:val="002B4922"/>
    <w:rsid w:val="002B4AA1"/>
    <w:rsid w:val="002B55A7"/>
    <w:rsid w:val="002B5BB7"/>
    <w:rsid w:val="002B6DAF"/>
    <w:rsid w:val="002C22C3"/>
    <w:rsid w:val="002C2B4F"/>
    <w:rsid w:val="002C2D19"/>
    <w:rsid w:val="002C2D6B"/>
    <w:rsid w:val="002C2F35"/>
    <w:rsid w:val="002C2FFF"/>
    <w:rsid w:val="002C33E3"/>
    <w:rsid w:val="002C4D6D"/>
    <w:rsid w:val="002C5075"/>
    <w:rsid w:val="002D10FA"/>
    <w:rsid w:val="002D15E6"/>
    <w:rsid w:val="002D2A1B"/>
    <w:rsid w:val="002D4C55"/>
    <w:rsid w:val="002D6F90"/>
    <w:rsid w:val="002D7842"/>
    <w:rsid w:val="002D7F1C"/>
    <w:rsid w:val="002E13C2"/>
    <w:rsid w:val="002E1F2E"/>
    <w:rsid w:val="002E201A"/>
    <w:rsid w:val="002E4298"/>
    <w:rsid w:val="002E43DB"/>
    <w:rsid w:val="002E5CE6"/>
    <w:rsid w:val="002E63CE"/>
    <w:rsid w:val="002E6DED"/>
    <w:rsid w:val="002E75F9"/>
    <w:rsid w:val="00300956"/>
    <w:rsid w:val="00305BDF"/>
    <w:rsid w:val="0030657B"/>
    <w:rsid w:val="00310D8C"/>
    <w:rsid w:val="0031150D"/>
    <w:rsid w:val="00312DCE"/>
    <w:rsid w:val="00313AA0"/>
    <w:rsid w:val="00314B1B"/>
    <w:rsid w:val="00315C1A"/>
    <w:rsid w:val="00317187"/>
    <w:rsid w:val="0032499A"/>
    <w:rsid w:val="0032541E"/>
    <w:rsid w:val="003270F4"/>
    <w:rsid w:val="00327BB9"/>
    <w:rsid w:val="003302E1"/>
    <w:rsid w:val="00332152"/>
    <w:rsid w:val="003334F4"/>
    <w:rsid w:val="003341F7"/>
    <w:rsid w:val="003342B9"/>
    <w:rsid w:val="0033455A"/>
    <w:rsid w:val="00334950"/>
    <w:rsid w:val="00334B67"/>
    <w:rsid w:val="00334FE3"/>
    <w:rsid w:val="0033588B"/>
    <w:rsid w:val="00335BBB"/>
    <w:rsid w:val="0033697D"/>
    <w:rsid w:val="00336C5B"/>
    <w:rsid w:val="00337CC6"/>
    <w:rsid w:val="003417E7"/>
    <w:rsid w:val="00341968"/>
    <w:rsid w:val="0034421A"/>
    <w:rsid w:val="00345133"/>
    <w:rsid w:val="00345C1B"/>
    <w:rsid w:val="003472A0"/>
    <w:rsid w:val="003476D5"/>
    <w:rsid w:val="00347C96"/>
    <w:rsid w:val="00347FEC"/>
    <w:rsid w:val="003507EB"/>
    <w:rsid w:val="00352C2F"/>
    <w:rsid w:val="0035327B"/>
    <w:rsid w:val="00353BA1"/>
    <w:rsid w:val="00355386"/>
    <w:rsid w:val="00356865"/>
    <w:rsid w:val="00356F45"/>
    <w:rsid w:val="003571D8"/>
    <w:rsid w:val="003604DC"/>
    <w:rsid w:val="003607E2"/>
    <w:rsid w:val="003608D9"/>
    <w:rsid w:val="00361769"/>
    <w:rsid w:val="00361995"/>
    <w:rsid w:val="00361A1E"/>
    <w:rsid w:val="00363BFA"/>
    <w:rsid w:val="00363CEE"/>
    <w:rsid w:val="00366B74"/>
    <w:rsid w:val="00367472"/>
    <w:rsid w:val="0037269A"/>
    <w:rsid w:val="003729EF"/>
    <w:rsid w:val="003740AA"/>
    <w:rsid w:val="00374436"/>
    <w:rsid w:val="003745B5"/>
    <w:rsid w:val="003755D4"/>
    <w:rsid w:val="00380828"/>
    <w:rsid w:val="00381C5C"/>
    <w:rsid w:val="00382257"/>
    <w:rsid w:val="00382CEE"/>
    <w:rsid w:val="00382E61"/>
    <w:rsid w:val="003835AC"/>
    <w:rsid w:val="00383AB0"/>
    <w:rsid w:val="00383B96"/>
    <w:rsid w:val="00383DAE"/>
    <w:rsid w:val="0038453B"/>
    <w:rsid w:val="0038503B"/>
    <w:rsid w:val="00386D69"/>
    <w:rsid w:val="0038794F"/>
    <w:rsid w:val="00387CD9"/>
    <w:rsid w:val="00390129"/>
    <w:rsid w:val="00392EF7"/>
    <w:rsid w:val="00392F50"/>
    <w:rsid w:val="00393075"/>
    <w:rsid w:val="0039325F"/>
    <w:rsid w:val="0039441A"/>
    <w:rsid w:val="00395BB5"/>
    <w:rsid w:val="00395DDE"/>
    <w:rsid w:val="00397B75"/>
    <w:rsid w:val="00397C54"/>
    <w:rsid w:val="003A19B0"/>
    <w:rsid w:val="003A2682"/>
    <w:rsid w:val="003A2A37"/>
    <w:rsid w:val="003A31AA"/>
    <w:rsid w:val="003A3EA0"/>
    <w:rsid w:val="003A4A91"/>
    <w:rsid w:val="003A4AC1"/>
    <w:rsid w:val="003A509F"/>
    <w:rsid w:val="003A63BF"/>
    <w:rsid w:val="003A710A"/>
    <w:rsid w:val="003A7701"/>
    <w:rsid w:val="003A7C57"/>
    <w:rsid w:val="003B0D3C"/>
    <w:rsid w:val="003B1798"/>
    <w:rsid w:val="003B1C7B"/>
    <w:rsid w:val="003B2414"/>
    <w:rsid w:val="003B2661"/>
    <w:rsid w:val="003B2830"/>
    <w:rsid w:val="003B5A76"/>
    <w:rsid w:val="003B609D"/>
    <w:rsid w:val="003B659E"/>
    <w:rsid w:val="003B6A1C"/>
    <w:rsid w:val="003B7952"/>
    <w:rsid w:val="003C0C44"/>
    <w:rsid w:val="003C275E"/>
    <w:rsid w:val="003C2A85"/>
    <w:rsid w:val="003C4FDE"/>
    <w:rsid w:val="003C6077"/>
    <w:rsid w:val="003C65F0"/>
    <w:rsid w:val="003C6EF4"/>
    <w:rsid w:val="003D03B7"/>
    <w:rsid w:val="003D086D"/>
    <w:rsid w:val="003D1CC9"/>
    <w:rsid w:val="003D4FCD"/>
    <w:rsid w:val="003D6BBE"/>
    <w:rsid w:val="003D6F03"/>
    <w:rsid w:val="003E060B"/>
    <w:rsid w:val="003E246C"/>
    <w:rsid w:val="003E4F1B"/>
    <w:rsid w:val="003E4F50"/>
    <w:rsid w:val="003E58DF"/>
    <w:rsid w:val="003E5FA2"/>
    <w:rsid w:val="003E6240"/>
    <w:rsid w:val="003F1B7E"/>
    <w:rsid w:val="003F29F1"/>
    <w:rsid w:val="003F2F29"/>
    <w:rsid w:val="003F35FD"/>
    <w:rsid w:val="003F3AEB"/>
    <w:rsid w:val="003F40A3"/>
    <w:rsid w:val="00400353"/>
    <w:rsid w:val="00402F37"/>
    <w:rsid w:val="00403583"/>
    <w:rsid w:val="004046D7"/>
    <w:rsid w:val="00404C4C"/>
    <w:rsid w:val="00405CD9"/>
    <w:rsid w:val="004060CD"/>
    <w:rsid w:val="004075E1"/>
    <w:rsid w:val="004133E0"/>
    <w:rsid w:val="0041423F"/>
    <w:rsid w:val="00414F81"/>
    <w:rsid w:val="00416785"/>
    <w:rsid w:val="00417C26"/>
    <w:rsid w:val="00417CB1"/>
    <w:rsid w:val="004222FF"/>
    <w:rsid w:val="00424329"/>
    <w:rsid w:val="00424734"/>
    <w:rsid w:val="00424D9F"/>
    <w:rsid w:val="004252E8"/>
    <w:rsid w:val="00431210"/>
    <w:rsid w:val="00432427"/>
    <w:rsid w:val="00434B3A"/>
    <w:rsid w:val="00435134"/>
    <w:rsid w:val="00435243"/>
    <w:rsid w:val="00435E7B"/>
    <w:rsid w:val="00436A0F"/>
    <w:rsid w:val="00437100"/>
    <w:rsid w:val="00437150"/>
    <w:rsid w:val="00437488"/>
    <w:rsid w:val="0043750A"/>
    <w:rsid w:val="00437593"/>
    <w:rsid w:val="004402A1"/>
    <w:rsid w:val="0044080E"/>
    <w:rsid w:val="00442DC1"/>
    <w:rsid w:val="00443551"/>
    <w:rsid w:val="00443910"/>
    <w:rsid w:val="00444892"/>
    <w:rsid w:val="00444F47"/>
    <w:rsid w:val="004474F0"/>
    <w:rsid w:val="00450638"/>
    <w:rsid w:val="004514CF"/>
    <w:rsid w:val="00456AEE"/>
    <w:rsid w:val="0045727E"/>
    <w:rsid w:val="004602FF"/>
    <w:rsid w:val="004606FB"/>
    <w:rsid w:val="00460B58"/>
    <w:rsid w:val="00462D70"/>
    <w:rsid w:val="00463F66"/>
    <w:rsid w:val="0046435F"/>
    <w:rsid w:val="00464E19"/>
    <w:rsid w:val="00466275"/>
    <w:rsid w:val="00466E71"/>
    <w:rsid w:val="00472EC2"/>
    <w:rsid w:val="004732E9"/>
    <w:rsid w:val="00473FBA"/>
    <w:rsid w:val="00474083"/>
    <w:rsid w:val="00474720"/>
    <w:rsid w:val="00474AD9"/>
    <w:rsid w:val="0047622F"/>
    <w:rsid w:val="00480A0D"/>
    <w:rsid w:val="00481413"/>
    <w:rsid w:val="00482EB3"/>
    <w:rsid w:val="004845EC"/>
    <w:rsid w:val="004846BC"/>
    <w:rsid w:val="00484C16"/>
    <w:rsid w:val="004854BB"/>
    <w:rsid w:val="004863C5"/>
    <w:rsid w:val="004908B3"/>
    <w:rsid w:val="00491A1F"/>
    <w:rsid w:val="00492F89"/>
    <w:rsid w:val="00493A8A"/>
    <w:rsid w:val="00493FBA"/>
    <w:rsid w:val="00494064"/>
    <w:rsid w:val="00495C20"/>
    <w:rsid w:val="00496606"/>
    <w:rsid w:val="004973D0"/>
    <w:rsid w:val="004A0255"/>
    <w:rsid w:val="004A0B48"/>
    <w:rsid w:val="004A1639"/>
    <w:rsid w:val="004A34AC"/>
    <w:rsid w:val="004A3784"/>
    <w:rsid w:val="004A5170"/>
    <w:rsid w:val="004A5E39"/>
    <w:rsid w:val="004A7FC8"/>
    <w:rsid w:val="004B142C"/>
    <w:rsid w:val="004B27DB"/>
    <w:rsid w:val="004B2D93"/>
    <w:rsid w:val="004B3DE7"/>
    <w:rsid w:val="004B4318"/>
    <w:rsid w:val="004B52AB"/>
    <w:rsid w:val="004B6F91"/>
    <w:rsid w:val="004B7272"/>
    <w:rsid w:val="004B7772"/>
    <w:rsid w:val="004B77E5"/>
    <w:rsid w:val="004C02E4"/>
    <w:rsid w:val="004C3791"/>
    <w:rsid w:val="004C57B6"/>
    <w:rsid w:val="004C7CAC"/>
    <w:rsid w:val="004D4AE9"/>
    <w:rsid w:val="004D6858"/>
    <w:rsid w:val="004D77A2"/>
    <w:rsid w:val="004D77B8"/>
    <w:rsid w:val="004D7CA2"/>
    <w:rsid w:val="004E3402"/>
    <w:rsid w:val="004E4DA6"/>
    <w:rsid w:val="004E52B7"/>
    <w:rsid w:val="004E5E66"/>
    <w:rsid w:val="004E65A7"/>
    <w:rsid w:val="004E7ADB"/>
    <w:rsid w:val="004F0055"/>
    <w:rsid w:val="004F04AF"/>
    <w:rsid w:val="004F0D76"/>
    <w:rsid w:val="004F234D"/>
    <w:rsid w:val="004F3FEE"/>
    <w:rsid w:val="004F5F1A"/>
    <w:rsid w:val="004F6502"/>
    <w:rsid w:val="004F667F"/>
    <w:rsid w:val="004F749C"/>
    <w:rsid w:val="00501A12"/>
    <w:rsid w:val="00501B1F"/>
    <w:rsid w:val="00502FAC"/>
    <w:rsid w:val="00503286"/>
    <w:rsid w:val="00503B4D"/>
    <w:rsid w:val="00504EE9"/>
    <w:rsid w:val="0050673D"/>
    <w:rsid w:val="005140E7"/>
    <w:rsid w:val="00514A3A"/>
    <w:rsid w:val="0051503E"/>
    <w:rsid w:val="00515286"/>
    <w:rsid w:val="005157F0"/>
    <w:rsid w:val="00516F11"/>
    <w:rsid w:val="00517482"/>
    <w:rsid w:val="005179B9"/>
    <w:rsid w:val="00520711"/>
    <w:rsid w:val="005211D4"/>
    <w:rsid w:val="00521576"/>
    <w:rsid w:val="00521C64"/>
    <w:rsid w:val="00522583"/>
    <w:rsid w:val="00522827"/>
    <w:rsid w:val="005229DD"/>
    <w:rsid w:val="00524641"/>
    <w:rsid w:val="005250E6"/>
    <w:rsid w:val="00525BA8"/>
    <w:rsid w:val="00526879"/>
    <w:rsid w:val="00527ABA"/>
    <w:rsid w:val="00534470"/>
    <w:rsid w:val="00534526"/>
    <w:rsid w:val="00537E82"/>
    <w:rsid w:val="005416AB"/>
    <w:rsid w:val="00542D23"/>
    <w:rsid w:val="0054351F"/>
    <w:rsid w:val="00543DBB"/>
    <w:rsid w:val="0054442C"/>
    <w:rsid w:val="0054681A"/>
    <w:rsid w:val="0054786E"/>
    <w:rsid w:val="00547B7B"/>
    <w:rsid w:val="00550285"/>
    <w:rsid w:val="00551727"/>
    <w:rsid w:val="00555E51"/>
    <w:rsid w:val="005561E7"/>
    <w:rsid w:val="00557789"/>
    <w:rsid w:val="00562492"/>
    <w:rsid w:val="00563829"/>
    <w:rsid w:val="00563934"/>
    <w:rsid w:val="0056508E"/>
    <w:rsid w:val="0056547E"/>
    <w:rsid w:val="005662F1"/>
    <w:rsid w:val="00567E55"/>
    <w:rsid w:val="00570FE6"/>
    <w:rsid w:val="00571D80"/>
    <w:rsid w:val="005720A2"/>
    <w:rsid w:val="00572A20"/>
    <w:rsid w:val="00572EFE"/>
    <w:rsid w:val="00573D74"/>
    <w:rsid w:val="005759AC"/>
    <w:rsid w:val="00580F88"/>
    <w:rsid w:val="0058356A"/>
    <w:rsid w:val="005836F8"/>
    <w:rsid w:val="005841D3"/>
    <w:rsid w:val="00584D90"/>
    <w:rsid w:val="00586A21"/>
    <w:rsid w:val="00586B3B"/>
    <w:rsid w:val="00590757"/>
    <w:rsid w:val="005918FA"/>
    <w:rsid w:val="005928D5"/>
    <w:rsid w:val="00592A86"/>
    <w:rsid w:val="00595307"/>
    <w:rsid w:val="00595CCB"/>
    <w:rsid w:val="005A2E1A"/>
    <w:rsid w:val="005A4931"/>
    <w:rsid w:val="005A5061"/>
    <w:rsid w:val="005A5325"/>
    <w:rsid w:val="005A58F9"/>
    <w:rsid w:val="005B0470"/>
    <w:rsid w:val="005B08C3"/>
    <w:rsid w:val="005B2F88"/>
    <w:rsid w:val="005B3E40"/>
    <w:rsid w:val="005B4801"/>
    <w:rsid w:val="005B5727"/>
    <w:rsid w:val="005B5ABB"/>
    <w:rsid w:val="005B5D46"/>
    <w:rsid w:val="005B6B36"/>
    <w:rsid w:val="005B7385"/>
    <w:rsid w:val="005C0025"/>
    <w:rsid w:val="005C0812"/>
    <w:rsid w:val="005C23A4"/>
    <w:rsid w:val="005C4836"/>
    <w:rsid w:val="005C4E49"/>
    <w:rsid w:val="005C76E8"/>
    <w:rsid w:val="005D0AB8"/>
    <w:rsid w:val="005D0D3C"/>
    <w:rsid w:val="005D1CDF"/>
    <w:rsid w:val="005D2BB7"/>
    <w:rsid w:val="005D510C"/>
    <w:rsid w:val="005D59D5"/>
    <w:rsid w:val="005D6255"/>
    <w:rsid w:val="005E238A"/>
    <w:rsid w:val="005E2F8C"/>
    <w:rsid w:val="005E30FB"/>
    <w:rsid w:val="005E4023"/>
    <w:rsid w:val="005E4FC0"/>
    <w:rsid w:val="005E61A8"/>
    <w:rsid w:val="005E61CA"/>
    <w:rsid w:val="005E769D"/>
    <w:rsid w:val="005F1B84"/>
    <w:rsid w:val="005F249E"/>
    <w:rsid w:val="005F32B9"/>
    <w:rsid w:val="005F49DB"/>
    <w:rsid w:val="005F4ABA"/>
    <w:rsid w:val="005F5AA0"/>
    <w:rsid w:val="005F5BED"/>
    <w:rsid w:val="005F6419"/>
    <w:rsid w:val="005F65ED"/>
    <w:rsid w:val="00600D43"/>
    <w:rsid w:val="00603C09"/>
    <w:rsid w:val="0060543D"/>
    <w:rsid w:val="00606BFD"/>
    <w:rsid w:val="00607A3A"/>
    <w:rsid w:val="00610443"/>
    <w:rsid w:val="006104DD"/>
    <w:rsid w:val="00611B08"/>
    <w:rsid w:val="0061259A"/>
    <w:rsid w:val="00612A05"/>
    <w:rsid w:val="006130B5"/>
    <w:rsid w:val="00617400"/>
    <w:rsid w:val="00617403"/>
    <w:rsid w:val="00617E24"/>
    <w:rsid w:val="00620617"/>
    <w:rsid w:val="00621E25"/>
    <w:rsid w:val="00626BD5"/>
    <w:rsid w:val="00626E7A"/>
    <w:rsid w:val="006277A1"/>
    <w:rsid w:val="0063179C"/>
    <w:rsid w:val="00631A60"/>
    <w:rsid w:val="006328C3"/>
    <w:rsid w:val="00632D29"/>
    <w:rsid w:val="0063591A"/>
    <w:rsid w:val="00642DB7"/>
    <w:rsid w:val="00643471"/>
    <w:rsid w:val="00644369"/>
    <w:rsid w:val="00644F49"/>
    <w:rsid w:val="0064633C"/>
    <w:rsid w:val="00646DE2"/>
    <w:rsid w:val="006526A6"/>
    <w:rsid w:val="006528CB"/>
    <w:rsid w:val="00656E10"/>
    <w:rsid w:val="00660AEE"/>
    <w:rsid w:val="00662A44"/>
    <w:rsid w:val="00663B75"/>
    <w:rsid w:val="00663CE5"/>
    <w:rsid w:val="00664950"/>
    <w:rsid w:val="00666FA4"/>
    <w:rsid w:val="00670C88"/>
    <w:rsid w:val="00671D9E"/>
    <w:rsid w:val="006752E8"/>
    <w:rsid w:val="00676FAF"/>
    <w:rsid w:val="006773E0"/>
    <w:rsid w:val="006804C9"/>
    <w:rsid w:val="00680C88"/>
    <w:rsid w:val="00683220"/>
    <w:rsid w:val="00683B60"/>
    <w:rsid w:val="00684AA2"/>
    <w:rsid w:val="006860BA"/>
    <w:rsid w:val="00686D7E"/>
    <w:rsid w:val="006879C8"/>
    <w:rsid w:val="00687BFE"/>
    <w:rsid w:val="00687FA0"/>
    <w:rsid w:val="0069112F"/>
    <w:rsid w:val="00692157"/>
    <w:rsid w:val="006928C5"/>
    <w:rsid w:val="00692DE1"/>
    <w:rsid w:val="006935C0"/>
    <w:rsid w:val="0069666D"/>
    <w:rsid w:val="0069708C"/>
    <w:rsid w:val="00697467"/>
    <w:rsid w:val="006A043A"/>
    <w:rsid w:val="006A10B1"/>
    <w:rsid w:val="006A1F54"/>
    <w:rsid w:val="006A2216"/>
    <w:rsid w:val="006A2285"/>
    <w:rsid w:val="006A2603"/>
    <w:rsid w:val="006A2766"/>
    <w:rsid w:val="006A309B"/>
    <w:rsid w:val="006A3C11"/>
    <w:rsid w:val="006A5556"/>
    <w:rsid w:val="006A5B20"/>
    <w:rsid w:val="006A5D9F"/>
    <w:rsid w:val="006A6329"/>
    <w:rsid w:val="006A6D1C"/>
    <w:rsid w:val="006A7320"/>
    <w:rsid w:val="006B29D8"/>
    <w:rsid w:val="006B7010"/>
    <w:rsid w:val="006B744D"/>
    <w:rsid w:val="006C14E5"/>
    <w:rsid w:val="006C1833"/>
    <w:rsid w:val="006C1E75"/>
    <w:rsid w:val="006C2198"/>
    <w:rsid w:val="006C3095"/>
    <w:rsid w:val="006C3188"/>
    <w:rsid w:val="006C3E41"/>
    <w:rsid w:val="006C6189"/>
    <w:rsid w:val="006C7E4B"/>
    <w:rsid w:val="006D078B"/>
    <w:rsid w:val="006D0C70"/>
    <w:rsid w:val="006D0C8D"/>
    <w:rsid w:val="006D3355"/>
    <w:rsid w:val="006D587C"/>
    <w:rsid w:val="006D68F2"/>
    <w:rsid w:val="006D712B"/>
    <w:rsid w:val="006D7137"/>
    <w:rsid w:val="006E057C"/>
    <w:rsid w:val="006E1151"/>
    <w:rsid w:val="006E149F"/>
    <w:rsid w:val="006E3785"/>
    <w:rsid w:val="006E37E9"/>
    <w:rsid w:val="006E6311"/>
    <w:rsid w:val="006E6A50"/>
    <w:rsid w:val="006E6BD1"/>
    <w:rsid w:val="006F171E"/>
    <w:rsid w:val="006F17BC"/>
    <w:rsid w:val="006F3694"/>
    <w:rsid w:val="006F4C7B"/>
    <w:rsid w:val="007007FC"/>
    <w:rsid w:val="00701243"/>
    <w:rsid w:val="00710B3F"/>
    <w:rsid w:val="00711F40"/>
    <w:rsid w:val="007120E4"/>
    <w:rsid w:val="00712ACE"/>
    <w:rsid w:val="0071438C"/>
    <w:rsid w:val="007145FF"/>
    <w:rsid w:val="00714CBF"/>
    <w:rsid w:val="00715B2A"/>
    <w:rsid w:val="007176A6"/>
    <w:rsid w:val="007202E1"/>
    <w:rsid w:val="00720DAA"/>
    <w:rsid w:val="007210D9"/>
    <w:rsid w:val="00721449"/>
    <w:rsid w:val="007245A1"/>
    <w:rsid w:val="007252EA"/>
    <w:rsid w:val="00725EDF"/>
    <w:rsid w:val="00726E59"/>
    <w:rsid w:val="00730389"/>
    <w:rsid w:val="00731BAC"/>
    <w:rsid w:val="007329C7"/>
    <w:rsid w:val="00732A55"/>
    <w:rsid w:val="00732EEA"/>
    <w:rsid w:val="007331D7"/>
    <w:rsid w:val="00737B2A"/>
    <w:rsid w:val="007440E0"/>
    <w:rsid w:val="007450F1"/>
    <w:rsid w:val="007454C4"/>
    <w:rsid w:val="00745E72"/>
    <w:rsid w:val="00746B3F"/>
    <w:rsid w:val="00747518"/>
    <w:rsid w:val="0075032C"/>
    <w:rsid w:val="00751216"/>
    <w:rsid w:val="00751515"/>
    <w:rsid w:val="007523DD"/>
    <w:rsid w:val="00754C59"/>
    <w:rsid w:val="00754DF3"/>
    <w:rsid w:val="00755C29"/>
    <w:rsid w:val="007563B8"/>
    <w:rsid w:val="007609E9"/>
    <w:rsid w:val="007626B7"/>
    <w:rsid w:val="007661EA"/>
    <w:rsid w:val="00766E23"/>
    <w:rsid w:val="00771C29"/>
    <w:rsid w:val="00777D11"/>
    <w:rsid w:val="007819DB"/>
    <w:rsid w:val="0078212B"/>
    <w:rsid w:val="00782507"/>
    <w:rsid w:val="0078277E"/>
    <w:rsid w:val="007838D2"/>
    <w:rsid w:val="00784255"/>
    <w:rsid w:val="00784DF6"/>
    <w:rsid w:val="007851C5"/>
    <w:rsid w:val="00785232"/>
    <w:rsid w:val="00785246"/>
    <w:rsid w:val="007853A9"/>
    <w:rsid w:val="007877AE"/>
    <w:rsid w:val="00791399"/>
    <w:rsid w:val="0079144A"/>
    <w:rsid w:val="00791672"/>
    <w:rsid w:val="00791C30"/>
    <w:rsid w:val="00792875"/>
    <w:rsid w:val="00793295"/>
    <w:rsid w:val="00795AB9"/>
    <w:rsid w:val="00795FD2"/>
    <w:rsid w:val="0079727D"/>
    <w:rsid w:val="00797313"/>
    <w:rsid w:val="007977AB"/>
    <w:rsid w:val="00797B7C"/>
    <w:rsid w:val="007A0D81"/>
    <w:rsid w:val="007A0EC0"/>
    <w:rsid w:val="007A161C"/>
    <w:rsid w:val="007A1B92"/>
    <w:rsid w:val="007A2DA9"/>
    <w:rsid w:val="007A2F3E"/>
    <w:rsid w:val="007A3876"/>
    <w:rsid w:val="007A3D1B"/>
    <w:rsid w:val="007A4E2E"/>
    <w:rsid w:val="007A6334"/>
    <w:rsid w:val="007A6ADC"/>
    <w:rsid w:val="007A6DC2"/>
    <w:rsid w:val="007B06E2"/>
    <w:rsid w:val="007B186C"/>
    <w:rsid w:val="007B26F7"/>
    <w:rsid w:val="007B367E"/>
    <w:rsid w:val="007B6C96"/>
    <w:rsid w:val="007B7171"/>
    <w:rsid w:val="007B765B"/>
    <w:rsid w:val="007C0A1E"/>
    <w:rsid w:val="007C1696"/>
    <w:rsid w:val="007C2162"/>
    <w:rsid w:val="007C2F38"/>
    <w:rsid w:val="007C3ED0"/>
    <w:rsid w:val="007C4374"/>
    <w:rsid w:val="007C5828"/>
    <w:rsid w:val="007C5971"/>
    <w:rsid w:val="007C67FD"/>
    <w:rsid w:val="007C703A"/>
    <w:rsid w:val="007D103F"/>
    <w:rsid w:val="007D1174"/>
    <w:rsid w:val="007D1203"/>
    <w:rsid w:val="007D2DAA"/>
    <w:rsid w:val="007D58A1"/>
    <w:rsid w:val="007D6240"/>
    <w:rsid w:val="007D681A"/>
    <w:rsid w:val="007D7C74"/>
    <w:rsid w:val="007E1D80"/>
    <w:rsid w:val="007E261A"/>
    <w:rsid w:val="007E3177"/>
    <w:rsid w:val="007E33AA"/>
    <w:rsid w:val="007E3678"/>
    <w:rsid w:val="007E3862"/>
    <w:rsid w:val="007E3D9E"/>
    <w:rsid w:val="007E6451"/>
    <w:rsid w:val="007F0F60"/>
    <w:rsid w:val="007F1D89"/>
    <w:rsid w:val="007F21E1"/>
    <w:rsid w:val="007F225B"/>
    <w:rsid w:val="007F4D9B"/>
    <w:rsid w:val="007F4F6B"/>
    <w:rsid w:val="007F54B9"/>
    <w:rsid w:val="007F710E"/>
    <w:rsid w:val="0080394F"/>
    <w:rsid w:val="00803C91"/>
    <w:rsid w:val="00803E70"/>
    <w:rsid w:val="00805A1C"/>
    <w:rsid w:val="00806149"/>
    <w:rsid w:val="00806A76"/>
    <w:rsid w:val="00807148"/>
    <w:rsid w:val="00810C09"/>
    <w:rsid w:val="00811C9D"/>
    <w:rsid w:val="008123AB"/>
    <w:rsid w:val="008126D7"/>
    <w:rsid w:val="00814D8C"/>
    <w:rsid w:val="00815D43"/>
    <w:rsid w:val="0081645F"/>
    <w:rsid w:val="008167A7"/>
    <w:rsid w:val="00816C80"/>
    <w:rsid w:val="00816FA2"/>
    <w:rsid w:val="0081700A"/>
    <w:rsid w:val="008206A3"/>
    <w:rsid w:val="00820CE6"/>
    <w:rsid w:val="00821448"/>
    <w:rsid w:val="00822A04"/>
    <w:rsid w:val="00822C7D"/>
    <w:rsid w:val="00822CE6"/>
    <w:rsid w:val="00823760"/>
    <w:rsid w:val="008261CE"/>
    <w:rsid w:val="00830467"/>
    <w:rsid w:val="00830528"/>
    <w:rsid w:val="00830A2D"/>
    <w:rsid w:val="00830E8C"/>
    <w:rsid w:val="00832E00"/>
    <w:rsid w:val="00833AD1"/>
    <w:rsid w:val="00833B7B"/>
    <w:rsid w:val="008346F5"/>
    <w:rsid w:val="0083637B"/>
    <w:rsid w:val="00837DF1"/>
    <w:rsid w:val="00841BCD"/>
    <w:rsid w:val="0084216D"/>
    <w:rsid w:val="00842175"/>
    <w:rsid w:val="008427B8"/>
    <w:rsid w:val="00842DE0"/>
    <w:rsid w:val="00845FDD"/>
    <w:rsid w:val="008468A6"/>
    <w:rsid w:val="00847D4A"/>
    <w:rsid w:val="00847EA3"/>
    <w:rsid w:val="00847F0B"/>
    <w:rsid w:val="00847F16"/>
    <w:rsid w:val="0085046E"/>
    <w:rsid w:val="00850CA4"/>
    <w:rsid w:val="00851149"/>
    <w:rsid w:val="0085179C"/>
    <w:rsid w:val="00851A8E"/>
    <w:rsid w:val="00852296"/>
    <w:rsid w:val="0085365B"/>
    <w:rsid w:val="00853A86"/>
    <w:rsid w:val="00857F6E"/>
    <w:rsid w:val="0086159F"/>
    <w:rsid w:val="008636C3"/>
    <w:rsid w:val="00867204"/>
    <w:rsid w:val="00871330"/>
    <w:rsid w:val="00871A3B"/>
    <w:rsid w:val="0087223D"/>
    <w:rsid w:val="008762F4"/>
    <w:rsid w:val="008770A5"/>
    <w:rsid w:val="00881080"/>
    <w:rsid w:val="008826C1"/>
    <w:rsid w:val="008826F8"/>
    <w:rsid w:val="00882A34"/>
    <w:rsid w:val="00882E10"/>
    <w:rsid w:val="00883DFD"/>
    <w:rsid w:val="00883F18"/>
    <w:rsid w:val="00884649"/>
    <w:rsid w:val="00884BF6"/>
    <w:rsid w:val="00885596"/>
    <w:rsid w:val="008859B8"/>
    <w:rsid w:val="008923AF"/>
    <w:rsid w:val="00892808"/>
    <w:rsid w:val="00894E76"/>
    <w:rsid w:val="008958AC"/>
    <w:rsid w:val="00896209"/>
    <w:rsid w:val="008963BD"/>
    <w:rsid w:val="00896722"/>
    <w:rsid w:val="008A1B19"/>
    <w:rsid w:val="008A1BF7"/>
    <w:rsid w:val="008A1E4F"/>
    <w:rsid w:val="008A2CE7"/>
    <w:rsid w:val="008A3047"/>
    <w:rsid w:val="008A5B0E"/>
    <w:rsid w:val="008A7DBC"/>
    <w:rsid w:val="008B00A7"/>
    <w:rsid w:val="008B0961"/>
    <w:rsid w:val="008B1671"/>
    <w:rsid w:val="008B2290"/>
    <w:rsid w:val="008B3AFE"/>
    <w:rsid w:val="008B4275"/>
    <w:rsid w:val="008B6412"/>
    <w:rsid w:val="008B657F"/>
    <w:rsid w:val="008B715D"/>
    <w:rsid w:val="008C27D6"/>
    <w:rsid w:val="008C2BFD"/>
    <w:rsid w:val="008C3AD9"/>
    <w:rsid w:val="008C4705"/>
    <w:rsid w:val="008C4FCB"/>
    <w:rsid w:val="008C5872"/>
    <w:rsid w:val="008C6283"/>
    <w:rsid w:val="008C6348"/>
    <w:rsid w:val="008D03D5"/>
    <w:rsid w:val="008D16E1"/>
    <w:rsid w:val="008D1D54"/>
    <w:rsid w:val="008D2D23"/>
    <w:rsid w:val="008D2DBF"/>
    <w:rsid w:val="008D3307"/>
    <w:rsid w:val="008D361B"/>
    <w:rsid w:val="008D5ABC"/>
    <w:rsid w:val="008D690A"/>
    <w:rsid w:val="008D6EC8"/>
    <w:rsid w:val="008D6FA6"/>
    <w:rsid w:val="008D7070"/>
    <w:rsid w:val="008D733E"/>
    <w:rsid w:val="008D77FE"/>
    <w:rsid w:val="008E3AF4"/>
    <w:rsid w:val="008E4EC8"/>
    <w:rsid w:val="008E54AB"/>
    <w:rsid w:val="008E5992"/>
    <w:rsid w:val="008E59EE"/>
    <w:rsid w:val="008E6925"/>
    <w:rsid w:val="008E7DD8"/>
    <w:rsid w:val="008F1F91"/>
    <w:rsid w:val="008F46BC"/>
    <w:rsid w:val="008F4B26"/>
    <w:rsid w:val="008F6FB8"/>
    <w:rsid w:val="008F764E"/>
    <w:rsid w:val="0090091A"/>
    <w:rsid w:val="0090167C"/>
    <w:rsid w:val="00901B60"/>
    <w:rsid w:val="009021D0"/>
    <w:rsid w:val="009042BD"/>
    <w:rsid w:val="009046A0"/>
    <w:rsid w:val="00905A54"/>
    <w:rsid w:val="009075D1"/>
    <w:rsid w:val="00910ED7"/>
    <w:rsid w:val="00910F48"/>
    <w:rsid w:val="00913F8F"/>
    <w:rsid w:val="00915361"/>
    <w:rsid w:val="009158DA"/>
    <w:rsid w:val="00917028"/>
    <w:rsid w:val="00917F15"/>
    <w:rsid w:val="00921B37"/>
    <w:rsid w:val="00923A8B"/>
    <w:rsid w:val="00926579"/>
    <w:rsid w:val="00926DDD"/>
    <w:rsid w:val="00927DF5"/>
    <w:rsid w:val="0093272B"/>
    <w:rsid w:val="00932C24"/>
    <w:rsid w:val="0093343D"/>
    <w:rsid w:val="009344B4"/>
    <w:rsid w:val="00936159"/>
    <w:rsid w:val="00941796"/>
    <w:rsid w:val="009428EF"/>
    <w:rsid w:val="00943FAB"/>
    <w:rsid w:val="00944B06"/>
    <w:rsid w:val="009461ED"/>
    <w:rsid w:val="00947F14"/>
    <w:rsid w:val="00951C8B"/>
    <w:rsid w:val="009522F6"/>
    <w:rsid w:val="00952EF1"/>
    <w:rsid w:val="009543D3"/>
    <w:rsid w:val="00954C62"/>
    <w:rsid w:val="00955D62"/>
    <w:rsid w:val="00957F9F"/>
    <w:rsid w:val="0096061E"/>
    <w:rsid w:val="009610E3"/>
    <w:rsid w:val="00962163"/>
    <w:rsid w:val="009655A8"/>
    <w:rsid w:val="009661BC"/>
    <w:rsid w:val="00970C40"/>
    <w:rsid w:val="00970C5D"/>
    <w:rsid w:val="00972073"/>
    <w:rsid w:val="009722B1"/>
    <w:rsid w:val="00973140"/>
    <w:rsid w:val="00976720"/>
    <w:rsid w:val="00977E1D"/>
    <w:rsid w:val="00983630"/>
    <w:rsid w:val="009861EF"/>
    <w:rsid w:val="0098670D"/>
    <w:rsid w:val="00986FD2"/>
    <w:rsid w:val="0099165E"/>
    <w:rsid w:val="00991A4E"/>
    <w:rsid w:val="00992BEE"/>
    <w:rsid w:val="00993334"/>
    <w:rsid w:val="00993447"/>
    <w:rsid w:val="00994211"/>
    <w:rsid w:val="00995560"/>
    <w:rsid w:val="009A03AE"/>
    <w:rsid w:val="009A0C63"/>
    <w:rsid w:val="009A1D6F"/>
    <w:rsid w:val="009A392A"/>
    <w:rsid w:val="009A3C5D"/>
    <w:rsid w:val="009A431F"/>
    <w:rsid w:val="009A4881"/>
    <w:rsid w:val="009A54D7"/>
    <w:rsid w:val="009A690F"/>
    <w:rsid w:val="009A6A95"/>
    <w:rsid w:val="009A722B"/>
    <w:rsid w:val="009B0573"/>
    <w:rsid w:val="009B4D92"/>
    <w:rsid w:val="009B588C"/>
    <w:rsid w:val="009B5CED"/>
    <w:rsid w:val="009B60C6"/>
    <w:rsid w:val="009B7B4B"/>
    <w:rsid w:val="009B7C21"/>
    <w:rsid w:val="009C134C"/>
    <w:rsid w:val="009C367E"/>
    <w:rsid w:val="009C43C6"/>
    <w:rsid w:val="009C6769"/>
    <w:rsid w:val="009D2502"/>
    <w:rsid w:val="009D3A5B"/>
    <w:rsid w:val="009D3BE4"/>
    <w:rsid w:val="009D3E1C"/>
    <w:rsid w:val="009D505E"/>
    <w:rsid w:val="009D64D8"/>
    <w:rsid w:val="009E000E"/>
    <w:rsid w:val="009E1249"/>
    <w:rsid w:val="009E3F12"/>
    <w:rsid w:val="009E4D76"/>
    <w:rsid w:val="009E4EF8"/>
    <w:rsid w:val="009E529E"/>
    <w:rsid w:val="009E6DC5"/>
    <w:rsid w:val="009E7FB2"/>
    <w:rsid w:val="009F0CDC"/>
    <w:rsid w:val="009F32A5"/>
    <w:rsid w:val="009F53D6"/>
    <w:rsid w:val="009F5645"/>
    <w:rsid w:val="009F6D85"/>
    <w:rsid w:val="009F7280"/>
    <w:rsid w:val="009F7614"/>
    <w:rsid w:val="009F7F5F"/>
    <w:rsid w:val="00A02AAA"/>
    <w:rsid w:val="00A046B3"/>
    <w:rsid w:val="00A04992"/>
    <w:rsid w:val="00A105DC"/>
    <w:rsid w:val="00A111C4"/>
    <w:rsid w:val="00A11F37"/>
    <w:rsid w:val="00A147AA"/>
    <w:rsid w:val="00A166D5"/>
    <w:rsid w:val="00A20050"/>
    <w:rsid w:val="00A21D71"/>
    <w:rsid w:val="00A22223"/>
    <w:rsid w:val="00A22B78"/>
    <w:rsid w:val="00A23CE1"/>
    <w:rsid w:val="00A24793"/>
    <w:rsid w:val="00A25AE5"/>
    <w:rsid w:val="00A301F7"/>
    <w:rsid w:val="00A315A8"/>
    <w:rsid w:val="00A31F72"/>
    <w:rsid w:val="00A3360D"/>
    <w:rsid w:val="00A3423D"/>
    <w:rsid w:val="00A359DF"/>
    <w:rsid w:val="00A37002"/>
    <w:rsid w:val="00A402BA"/>
    <w:rsid w:val="00A4033E"/>
    <w:rsid w:val="00A4144C"/>
    <w:rsid w:val="00A41577"/>
    <w:rsid w:val="00A4355E"/>
    <w:rsid w:val="00A45D85"/>
    <w:rsid w:val="00A466E9"/>
    <w:rsid w:val="00A46877"/>
    <w:rsid w:val="00A46B91"/>
    <w:rsid w:val="00A5014C"/>
    <w:rsid w:val="00A5240F"/>
    <w:rsid w:val="00A531D6"/>
    <w:rsid w:val="00A545E6"/>
    <w:rsid w:val="00A548FC"/>
    <w:rsid w:val="00A60BD1"/>
    <w:rsid w:val="00A626B7"/>
    <w:rsid w:val="00A66460"/>
    <w:rsid w:val="00A66E98"/>
    <w:rsid w:val="00A671C3"/>
    <w:rsid w:val="00A70DF9"/>
    <w:rsid w:val="00A71EAD"/>
    <w:rsid w:val="00A72BD1"/>
    <w:rsid w:val="00A755CD"/>
    <w:rsid w:val="00A75CE7"/>
    <w:rsid w:val="00A843AB"/>
    <w:rsid w:val="00A84A70"/>
    <w:rsid w:val="00A84BB9"/>
    <w:rsid w:val="00A85F0D"/>
    <w:rsid w:val="00A86E5F"/>
    <w:rsid w:val="00A878DF"/>
    <w:rsid w:val="00A912BE"/>
    <w:rsid w:val="00A92642"/>
    <w:rsid w:val="00A92BCD"/>
    <w:rsid w:val="00A956C4"/>
    <w:rsid w:val="00A956F6"/>
    <w:rsid w:val="00A95D9D"/>
    <w:rsid w:val="00AA00C3"/>
    <w:rsid w:val="00AA034A"/>
    <w:rsid w:val="00AA0A1E"/>
    <w:rsid w:val="00AA0D3A"/>
    <w:rsid w:val="00AA111A"/>
    <w:rsid w:val="00AA1B0E"/>
    <w:rsid w:val="00AA1FDF"/>
    <w:rsid w:val="00AA2450"/>
    <w:rsid w:val="00AA383C"/>
    <w:rsid w:val="00AA46B5"/>
    <w:rsid w:val="00AA47B6"/>
    <w:rsid w:val="00AA49E5"/>
    <w:rsid w:val="00AA7B11"/>
    <w:rsid w:val="00AA7D0D"/>
    <w:rsid w:val="00AB1E51"/>
    <w:rsid w:val="00AB23B2"/>
    <w:rsid w:val="00AB3153"/>
    <w:rsid w:val="00AB5D07"/>
    <w:rsid w:val="00AB5E1C"/>
    <w:rsid w:val="00AC0D6C"/>
    <w:rsid w:val="00AC163B"/>
    <w:rsid w:val="00AC172C"/>
    <w:rsid w:val="00AC40DE"/>
    <w:rsid w:val="00AC5625"/>
    <w:rsid w:val="00AC5CA7"/>
    <w:rsid w:val="00AC6058"/>
    <w:rsid w:val="00AC6680"/>
    <w:rsid w:val="00AC7018"/>
    <w:rsid w:val="00AD2711"/>
    <w:rsid w:val="00AD49FD"/>
    <w:rsid w:val="00AD634D"/>
    <w:rsid w:val="00AD716D"/>
    <w:rsid w:val="00AD7C0C"/>
    <w:rsid w:val="00AE12AB"/>
    <w:rsid w:val="00AE1C2B"/>
    <w:rsid w:val="00AE2BA5"/>
    <w:rsid w:val="00AE4150"/>
    <w:rsid w:val="00AE4399"/>
    <w:rsid w:val="00AE47EF"/>
    <w:rsid w:val="00AE4893"/>
    <w:rsid w:val="00AE4E07"/>
    <w:rsid w:val="00AE56B1"/>
    <w:rsid w:val="00AE6D09"/>
    <w:rsid w:val="00AE77FC"/>
    <w:rsid w:val="00AF096E"/>
    <w:rsid w:val="00AF2493"/>
    <w:rsid w:val="00AF3936"/>
    <w:rsid w:val="00AF4EB0"/>
    <w:rsid w:val="00AF6131"/>
    <w:rsid w:val="00AF6C7C"/>
    <w:rsid w:val="00AF7A7C"/>
    <w:rsid w:val="00B02FCF"/>
    <w:rsid w:val="00B03F43"/>
    <w:rsid w:val="00B0552E"/>
    <w:rsid w:val="00B0602D"/>
    <w:rsid w:val="00B07208"/>
    <w:rsid w:val="00B072BB"/>
    <w:rsid w:val="00B107C1"/>
    <w:rsid w:val="00B108AE"/>
    <w:rsid w:val="00B137C4"/>
    <w:rsid w:val="00B14772"/>
    <w:rsid w:val="00B16054"/>
    <w:rsid w:val="00B164F7"/>
    <w:rsid w:val="00B16FF1"/>
    <w:rsid w:val="00B20A23"/>
    <w:rsid w:val="00B211D4"/>
    <w:rsid w:val="00B2180F"/>
    <w:rsid w:val="00B21A98"/>
    <w:rsid w:val="00B23315"/>
    <w:rsid w:val="00B23BAF"/>
    <w:rsid w:val="00B24E5D"/>
    <w:rsid w:val="00B26546"/>
    <w:rsid w:val="00B301DF"/>
    <w:rsid w:val="00B317DD"/>
    <w:rsid w:val="00B33888"/>
    <w:rsid w:val="00B353ED"/>
    <w:rsid w:val="00B3565B"/>
    <w:rsid w:val="00B36F38"/>
    <w:rsid w:val="00B4057A"/>
    <w:rsid w:val="00B408B6"/>
    <w:rsid w:val="00B40ED7"/>
    <w:rsid w:val="00B41DE9"/>
    <w:rsid w:val="00B431E4"/>
    <w:rsid w:val="00B454F3"/>
    <w:rsid w:val="00B47D6E"/>
    <w:rsid w:val="00B52C0E"/>
    <w:rsid w:val="00B5408F"/>
    <w:rsid w:val="00B542DA"/>
    <w:rsid w:val="00B543B2"/>
    <w:rsid w:val="00B57B64"/>
    <w:rsid w:val="00B57E0D"/>
    <w:rsid w:val="00B662ED"/>
    <w:rsid w:val="00B674AF"/>
    <w:rsid w:val="00B67BD7"/>
    <w:rsid w:val="00B7004F"/>
    <w:rsid w:val="00B70FA6"/>
    <w:rsid w:val="00B72088"/>
    <w:rsid w:val="00B73862"/>
    <w:rsid w:val="00B73CCB"/>
    <w:rsid w:val="00B73F43"/>
    <w:rsid w:val="00B747EA"/>
    <w:rsid w:val="00B7534A"/>
    <w:rsid w:val="00B75368"/>
    <w:rsid w:val="00B76146"/>
    <w:rsid w:val="00B76570"/>
    <w:rsid w:val="00B8213F"/>
    <w:rsid w:val="00B8514A"/>
    <w:rsid w:val="00B854AE"/>
    <w:rsid w:val="00B87B3B"/>
    <w:rsid w:val="00B959CE"/>
    <w:rsid w:val="00B97138"/>
    <w:rsid w:val="00BA00D3"/>
    <w:rsid w:val="00BA04E3"/>
    <w:rsid w:val="00BA06B0"/>
    <w:rsid w:val="00BA141A"/>
    <w:rsid w:val="00BA28F2"/>
    <w:rsid w:val="00BA619C"/>
    <w:rsid w:val="00BA632D"/>
    <w:rsid w:val="00BA6B66"/>
    <w:rsid w:val="00BA6E48"/>
    <w:rsid w:val="00BA7214"/>
    <w:rsid w:val="00BA7E2A"/>
    <w:rsid w:val="00BB0CE4"/>
    <w:rsid w:val="00BB117A"/>
    <w:rsid w:val="00BB1809"/>
    <w:rsid w:val="00BB1F01"/>
    <w:rsid w:val="00BB30A1"/>
    <w:rsid w:val="00BB559C"/>
    <w:rsid w:val="00BB69BB"/>
    <w:rsid w:val="00BC21D7"/>
    <w:rsid w:val="00BC3242"/>
    <w:rsid w:val="00BC6AC1"/>
    <w:rsid w:val="00BC7C4B"/>
    <w:rsid w:val="00BC7D90"/>
    <w:rsid w:val="00BD11E7"/>
    <w:rsid w:val="00BD1249"/>
    <w:rsid w:val="00BD2097"/>
    <w:rsid w:val="00BD26EE"/>
    <w:rsid w:val="00BD2ABC"/>
    <w:rsid w:val="00BD2D2E"/>
    <w:rsid w:val="00BD3D10"/>
    <w:rsid w:val="00BD4287"/>
    <w:rsid w:val="00BD4FB7"/>
    <w:rsid w:val="00BD5493"/>
    <w:rsid w:val="00BD56DA"/>
    <w:rsid w:val="00BD6BCB"/>
    <w:rsid w:val="00BD7AA7"/>
    <w:rsid w:val="00BE0381"/>
    <w:rsid w:val="00BE0AF6"/>
    <w:rsid w:val="00BE1F03"/>
    <w:rsid w:val="00BE38E9"/>
    <w:rsid w:val="00BE58A7"/>
    <w:rsid w:val="00BE5A8D"/>
    <w:rsid w:val="00BE70FF"/>
    <w:rsid w:val="00BF17A2"/>
    <w:rsid w:val="00BF2218"/>
    <w:rsid w:val="00BF39C8"/>
    <w:rsid w:val="00BF4AC7"/>
    <w:rsid w:val="00BF526D"/>
    <w:rsid w:val="00BF682B"/>
    <w:rsid w:val="00BF6CBB"/>
    <w:rsid w:val="00BF7148"/>
    <w:rsid w:val="00BF7180"/>
    <w:rsid w:val="00BF7813"/>
    <w:rsid w:val="00C0306E"/>
    <w:rsid w:val="00C0426B"/>
    <w:rsid w:val="00C045DF"/>
    <w:rsid w:val="00C0526D"/>
    <w:rsid w:val="00C078D5"/>
    <w:rsid w:val="00C1061E"/>
    <w:rsid w:val="00C10E84"/>
    <w:rsid w:val="00C12D6F"/>
    <w:rsid w:val="00C12E09"/>
    <w:rsid w:val="00C145F3"/>
    <w:rsid w:val="00C17E63"/>
    <w:rsid w:val="00C20338"/>
    <w:rsid w:val="00C20903"/>
    <w:rsid w:val="00C224F5"/>
    <w:rsid w:val="00C22DD0"/>
    <w:rsid w:val="00C23040"/>
    <w:rsid w:val="00C24453"/>
    <w:rsid w:val="00C25FBD"/>
    <w:rsid w:val="00C26D43"/>
    <w:rsid w:val="00C32BFB"/>
    <w:rsid w:val="00C364AC"/>
    <w:rsid w:val="00C42023"/>
    <w:rsid w:val="00C43B7D"/>
    <w:rsid w:val="00C4495E"/>
    <w:rsid w:val="00C44F4F"/>
    <w:rsid w:val="00C45F1B"/>
    <w:rsid w:val="00C46548"/>
    <w:rsid w:val="00C4788C"/>
    <w:rsid w:val="00C515E3"/>
    <w:rsid w:val="00C52BCE"/>
    <w:rsid w:val="00C54B2D"/>
    <w:rsid w:val="00C56ED2"/>
    <w:rsid w:val="00C574D5"/>
    <w:rsid w:val="00C609A3"/>
    <w:rsid w:val="00C60C19"/>
    <w:rsid w:val="00C61564"/>
    <w:rsid w:val="00C616F6"/>
    <w:rsid w:val="00C62025"/>
    <w:rsid w:val="00C62916"/>
    <w:rsid w:val="00C63CA4"/>
    <w:rsid w:val="00C63F60"/>
    <w:rsid w:val="00C64128"/>
    <w:rsid w:val="00C6422A"/>
    <w:rsid w:val="00C70B01"/>
    <w:rsid w:val="00C72731"/>
    <w:rsid w:val="00C73CF1"/>
    <w:rsid w:val="00C73F32"/>
    <w:rsid w:val="00C745A6"/>
    <w:rsid w:val="00C75BEC"/>
    <w:rsid w:val="00C770AD"/>
    <w:rsid w:val="00C8027C"/>
    <w:rsid w:val="00C8124B"/>
    <w:rsid w:val="00C82CEC"/>
    <w:rsid w:val="00C82D5D"/>
    <w:rsid w:val="00C83A2C"/>
    <w:rsid w:val="00C84FC8"/>
    <w:rsid w:val="00C85861"/>
    <w:rsid w:val="00C87462"/>
    <w:rsid w:val="00C90DB8"/>
    <w:rsid w:val="00C9182B"/>
    <w:rsid w:val="00C91F37"/>
    <w:rsid w:val="00C91FD6"/>
    <w:rsid w:val="00C925EB"/>
    <w:rsid w:val="00C92894"/>
    <w:rsid w:val="00C928DB"/>
    <w:rsid w:val="00C931D3"/>
    <w:rsid w:val="00CA022D"/>
    <w:rsid w:val="00CA1055"/>
    <w:rsid w:val="00CA112A"/>
    <w:rsid w:val="00CA180C"/>
    <w:rsid w:val="00CA1BFF"/>
    <w:rsid w:val="00CA2D9C"/>
    <w:rsid w:val="00CA4E49"/>
    <w:rsid w:val="00CA50C5"/>
    <w:rsid w:val="00CA51D0"/>
    <w:rsid w:val="00CA6564"/>
    <w:rsid w:val="00CA6887"/>
    <w:rsid w:val="00CA7A86"/>
    <w:rsid w:val="00CB22B2"/>
    <w:rsid w:val="00CB4719"/>
    <w:rsid w:val="00CB6A6F"/>
    <w:rsid w:val="00CC3EE2"/>
    <w:rsid w:val="00CC50E2"/>
    <w:rsid w:val="00CC5A8D"/>
    <w:rsid w:val="00CC6753"/>
    <w:rsid w:val="00CD006B"/>
    <w:rsid w:val="00CD21C7"/>
    <w:rsid w:val="00CD48F8"/>
    <w:rsid w:val="00CD6FB4"/>
    <w:rsid w:val="00CD7492"/>
    <w:rsid w:val="00CD78A5"/>
    <w:rsid w:val="00CE01E2"/>
    <w:rsid w:val="00CE1B5D"/>
    <w:rsid w:val="00CE3A6B"/>
    <w:rsid w:val="00CE466A"/>
    <w:rsid w:val="00CE636F"/>
    <w:rsid w:val="00CE6EA6"/>
    <w:rsid w:val="00CE7454"/>
    <w:rsid w:val="00CF208D"/>
    <w:rsid w:val="00CF2327"/>
    <w:rsid w:val="00CF2CF0"/>
    <w:rsid w:val="00CF3041"/>
    <w:rsid w:val="00CF4CAA"/>
    <w:rsid w:val="00CF5260"/>
    <w:rsid w:val="00CF5A4A"/>
    <w:rsid w:val="00CF7791"/>
    <w:rsid w:val="00D00211"/>
    <w:rsid w:val="00D00B8C"/>
    <w:rsid w:val="00D00B91"/>
    <w:rsid w:val="00D03B0B"/>
    <w:rsid w:val="00D05368"/>
    <w:rsid w:val="00D05BD4"/>
    <w:rsid w:val="00D05C55"/>
    <w:rsid w:val="00D06309"/>
    <w:rsid w:val="00D072C8"/>
    <w:rsid w:val="00D07919"/>
    <w:rsid w:val="00D114EE"/>
    <w:rsid w:val="00D11C26"/>
    <w:rsid w:val="00D132FF"/>
    <w:rsid w:val="00D13472"/>
    <w:rsid w:val="00D13DD8"/>
    <w:rsid w:val="00D14C93"/>
    <w:rsid w:val="00D17F88"/>
    <w:rsid w:val="00D2005E"/>
    <w:rsid w:val="00D209ED"/>
    <w:rsid w:val="00D20A6D"/>
    <w:rsid w:val="00D21276"/>
    <w:rsid w:val="00D22665"/>
    <w:rsid w:val="00D23E67"/>
    <w:rsid w:val="00D248AF"/>
    <w:rsid w:val="00D248E0"/>
    <w:rsid w:val="00D2653E"/>
    <w:rsid w:val="00D26DD9"/>
    <w:rsid w:val="00D30ABB"/>
    <w:rsid w:val="00D32A19"/>
    <w:rsid w:val="00D333FE"/>
    <w:rsid w:val="00D351EA"/>
    <w:rsid w:val="00D365D6"/>
    <w:rsid w:val="00D40288"/>
    <w:rsid w:val="00D412B8"/>
    <w:rsid w:val="00D415C9"/>
    <w:rsid w:val="00D43403"/>
    <w:rsid w:val="00D43831"/>
    <w:rsid w:val="00D44400"/>
    <w:rsid w:val="00D44FC0"/>
    <w:rsid w:val="00D45FAB"/>
    <w:rsid w:val="00D46999"/>
    <w:rsid w:val="00D4775A"/>
    <w:rsid w:val="00D47D51"/>
    <w:rsid w:val="00D47F3B"/>
    <w:rsid w:val="00D50303"/>
    <w:rsid w:val="00D5157F"/>
    <w:rsid w:val="00D5270B"/>
    <w:rsid w:val="00D541D1"/>
    <w:rsid w:val="00D54911"/>
    <w:rsid w:val="00D54E37"/>
    <w:rsid w:val="00D57FAA"/>
    <w:rsid w:val="00D6067F"/>
    <w:rsid w:val="00D60CA7"/>
    <w:rsid w:val="00D613DD"/>
    <w:rsid w:val="00D62E71"/>
    <w:rsid w:val="00D6430D"/>
    <w:rsid w:val="00D64576"/>
    <w:rsid w:val="00D645AE"/>
    <w:rsid w:val="00D64F65"/>
    <w:rsid w:val="00D66188"/>
    <w:rsid w:val="00D7119F"/>
    <w:rsid w:val="00D713B8"/>
    <w:rsid w:val="00D71B5D"/>
    <w:rsid w:val="00D71CFF"/>
    <w:rsid w:val="00D72A7D"/>
    <w:rsid w:val="00D731F6"/>
    <w:rsid w:val="00D7384F"/>
    <w:rsid w:val="00D740CA"/>
    <w:rsid w:val="00D74943"/>
    <w:rsid w:val="00D75581"/>
    <w:rsid w:val="00D76FB7"/>
    <w:rsid w:val="00D77800"/>
    <w:rsid w:val="00D80231"/>
    <w:rsid w:val="00D80ECE"/>
    <w:rsid w:val="00D81513"/>
    <w:rsid w:val="00D82202"/>
    <w:rsid w:val="00D83829"/>
    <w:rsid w:val="00D83B93"/>
    <w:rsid w:val="00D83F85"/>
    <w:rsid w:val="00D85728"/>
    <w:rsid w:val="00D863D0"/>
    <w:rsid w:val="00D92721"/>
    <w:rsid w:val="00D92BC9"/>
    <w:rsid w:val="00D931B2"/>
    <w:rsid w:val="00D9358D"/>
    <w:rsid w:val="00D935EA"/>
    <w:rsid w:val="00D952F1"/>
    <w:rsid w:val="00D95481"/>
    <w:rsid w:val="00DA06BA"/>
    <w:rsid w:val="00DA2B40"/>
    <w:rsid w:val="00DA3088"/>
    <w:rsid w:val="00DA31F1"/>
    <w:rsid w:val="00DA39C3"/>
    <w:rsid w:val="00DA3FC8"/>
    <w:rsid w:val="00DA500F"/>
    <w:rsid w:val="00DA63A0"/>
    <w:rsid w:val="00DA6C52"/>
    <w:rsid w:val="00DA7116"/>
    <w:rsid w:val="00DA7445"/>
    <w:rsid w:val="00DB1434"/>
    <w:rsid w:val="00DB2275"/>
    <w:rsid w:val="00DB397B"/>
    <w:rsid w:val="00DB539C"/>
    <w:rsid w:val="00DB5BD1"/>
    <w:rsid w:val="00DB6CE2"/>
    <w:rsid w:val="00DB70E1"/>
    <w:rsid w:val="00DB757F"/>
    <w:rsid w:val="00DC0FA2"/>
    <w:rsid w:val="00DC467C"/>
    <w:rsid w:val="00DC4F4F"/>
    <w:rsid w:val="00DC5357"/>
    <w:rsid w:val="00DC53F9"/>
    <w:rsid w:val="00DC6205"/>
    <w:rsid w:val="00DC6701"/>
    <w:rsid w:val="00DC6E5A"/>
    <w:rsid w:val="00DC7636"/>
    <w:rsid w:val="00DC7A13"/>
    <w:rsid w:val="00DD2A38"/>
    <w:rsid w:val="00DD39A6"/>
    <w:rsid w:val="00DD44E4"/>
    <w:rsid w:val="00DD51E2"/>
    <w:rsid w:val="00DE353F"/>
    <w:rsid w:val="00DE41FC"/>
    <w:rsid w:val="00DE4E27"/>
    <w:rsid w:val="00DE6C8E"/>
    <w:rsid w:val="00DF005A"/>
    <w:rsid w:val="00DF0367"/>
    <w:rsid w:val="00DF092A"/>
    <w:rsid w:val="00DF0E29"/>
    <w:rsid w:val="00DF1069"/>
    <w:rsid w:val="00DF2603"/>
    <w:rsid w:val="00DF2997"/>
    <w:rsid w:val="00DF3475"/>
    <w:rsid w:val="00DF3C62"/>
    <w:rsid w:val="00DF4D55"/>
    <w:rsid w:val="00DF4FF1"/>
    <w:rsid w:val="00DF72E6"/>
    <w:rsid w:val="00E00726"/>
    <w:rsid w:val="00E009A1"/>
    <w:rsid w:val="00E01271"/>
    <w:rsid w:val="00E0129D"/>
    <w:rsid w:val="00E0144E"/>
    <w:rsid w:val="00E03B77"/>
    <w:rsid w:val="00E05BDF"/>
    <w:rsid w:val="00E06D71"/>
    <w:rsid w:val="00E072F6"/>
    <w:rsid w:val="00E07724"/>
    <w:rsid w:val="00E1024F"/>
    <w:rsid w:val="00E10BC4"/>
    <w:rsid w:val="00E10CAA"/>
    <w:rsid w:val="00E13390"/>
    <w:rsid w:val="00E1415D"/>
    <w:rsid w:val="00E145D1"/>
    <w:rsid w:val="00E176C1"/>
    <w:rsid w:val="00E20386"/>
    <w:rsid w:val="00E2102B"/>
    <w:rsid w:val="00E223B1"/>
    <w:rsid w:val="00E23097"/>
    <w:rsid w:val="00E27499"/>
    <w:rsid w:val="00E27CFB"/>
    <w:rsid w:val="00E3028C"/>
    <w:rsid w:val="00E31777"/>
    <w:rsid w:val="00E3229D"/>
    <w:rsid w:val="00E323E9"/>
    <w:rsid w:val="00E34018"/>
    <w:rsid w:val="00E34D58"/>
    <w:rsid w:val="00E357C5"/>
    <w:rsid w:val="00E36295"/>
    <w:rsid w:val="00E37052"/>
    <w:rsid w:val="00E378BE"/>
    <w:rsid w:val="00E414F6"/>
    <w:rsid w:val="00E41FFE"/>
    <w:rsid w:val="00E42E02"/>
    <w:rsid w:val="00E437D2"/>
    <w:rsid w:val="00E43863"/>
    <w:rsid w:val="00E43A0A"/>
    <w:rsid w:val="00E457EB"/>
    <w:rsid w:val="00E45F50"/>
    <w:rsid w:val="00E46C6D"/>
    <w:rsid w:val="00E47F51"/>
    <w:rsid w:val="00E50368"/>
    <w:rsid w:val="00E5087C"/>
    <w:rsid w:val="00E521BD"/>
    <w:rsid w:val="00E5250E"/>
    <w:rsid w:val="00E536E3"/>
    <w:rsid w:val="00E55751"/>
    <w:rsid w:val="00E55C11"/>
    <w:rsid w:val="00E609B1"/>
    <w:rsid w:val="00E60E0B"/>
    <w:rsid w:val="00E61CD0"/>
    <w:rsid w:val="00E62B32"/>
    <w:rsid w:val="00E65652"/>
    <w:rsid w:val="00E66535"/>
    <w:rsid w:val="00E700AC"/>
    <w:rsid w:val="00E70550"/>
    <w:rsid w:val="00E7095B"/>
    <w:rsid w:val="00E71520"/>
    <w:rsid w:val="00E72E4E"/>
    <w:rsid w:val="00E74AA8"/>
    <w:rsid w:val="00E767B3"/>
    <w:rsid w:val="00E8078B"/>
    <w:rsid w:val="00E8276C"/>
    <w:rsid w:val="00E831AB"/>
    <w:rsid w:val="00E83A74"/>
    <w:rsid w:val="00E84FE0"/>
    <w:rsid w:val="00E85A41"/>
    <w:rsid w:val="00E9183D"/>
    <w:rsid w:val="00E91AE5"/>
    <w:rsid w:val="00E93207"/>
    <w:rsid w:val="00E94871"/>
    <w:rsid w:val="00E95106"/>
    <w:rsid w:val="00E954C6"/>
    <w:rsid w:val="00E957CA"/>
    <w:rsid w:val="00E95875"/>
    <w:rsid w:val="00E95D99"/>
    <w:rsid w:val="00E960ED"/>
    <w:rsid w:val="00E96344"/>
    <w:rsid w:val="00E96CA9"/>
    <w:rsid w:val="00E96D84"/>
    <w:rsid w:val="00EA0266"/>
    <w:rsid w:val="00EA2311"/>
    <w:rsid w:val="00EA30BE"/>
    <w:rsid w:val="00EA59A5"/>
    <w:rsid w:val="00EA66F2"/>
    <w:rsid w:val="00EA7220"/>
    <w:rsid w:val="00EA7B95"/>
    <w:rsid w:val="00EB467C"/>
    <w:rsid w:val="00EC16C6"/>
    <w:rsid w:val="00EC4AF8"/>
    <w:rsid w:val="00EC4C26"/>
    <w:rsid w:val="00EC51E7"/>
    <w:rsid w:val="00EC5278"/>
    <w:rsid w:val="00EC68E7"/>
    <w:rsid w:val="00EC6A67"/>
    <w:rsid w:val="00EC6CF0"/>
    <w:rsid w:val="00EC75A2"/>
    <w:rsid w:val="00EC7BC3"/>
    <w:rsid w:val="00ED537F"/>
    <w:rsid w:val="00ED604D"/>
    <w:rsid w:val="00ED6BB4"/>
    <w:rsid w:val="00ED74F8"/>
    <w:rsid w:val="00ED7600"/>
    <w:rsid w:val="00EE10E8"/>
    <w:rsid w:val="00EE337A"/>
    <w:rsid w:val="00EE3D45"/>
    <w:rsid w:val="00EE5EC9"/>
    <w:rsid w:val="00EF04B8"/>
    <w:rsid w:val="00EF2561"/>
    <w:rsid w:val="00EF395C"/>
    <w:rsid w:val="00EF39F5"/>
    <w:rsid w:val="00EF5B32"/>
    <w:rsid w:val="00EF6073"/>
    <w:rsid w:val="00EF698B"/>
    <w:rsid w:val="00EF73A2"/>
    <w:rsid w:val="00F00A5F"/>
    <w:rsid w:val="00F00B85"/>
    <w:rsid w:val="00F013BD"/>
    <w:rsid w:val="00F02729"/>
    <w:rsid w:val="00F03C65"/>
    <w:rsid w:val="00F046AD"/>
    <w:rsid w:val="00F046F8"/>
    <w:rsid w:val="00F055EE"/>
    <w:rsid w:val="00F06BEF"/>
    <w:rsid w:val="00F10388"/>
    <w:rsid w:val="00F10A2B"/>
    <w:rsid w:val="00F10D96"/>
    <w:rsid w:val="00F1362C"/>
    <w:rsid w:val="00F140E4"/>
    <w:rsid w:val="00F1513C"/>
    <w:rsid w:val="00F17114"/>
    <w:rsid w:val="00F17644"/>
    <w:rsid w:val="00F178AE"/>
    <w:rsid w:val="00F200F8"/>
    <w:rsid w:val="00F23E7A"/>
    <w:rsid w:val="00F24A04"/>
    <w:rsid w:val="00F24F30"/>
    <w:rsid w:val="00F25F03"/>
    <w:rsid w:val="00F260C6"/>
    <w:rsid w:val="00F27384"/>
    <w:rsid w:val="00F30F61"/>
    <w:rsid w:val="00F33AFC"/>
    <w:rsid w:val="00F33D85"/>
    <w:rsid w:val="00F37CB4"/>
    <w:rsid w:val="00F403DF"/>
    <w:rsid w:val="00F414F1"/>
    <w:rsid w:val="00F42251"/>
    <w:rsid w:val="00F44287"/>
    <w:rsid w:val="00F45AFF"/>
    <w:rsid w:val="00F508B8"/>
    <w:rsid w:val="00F5122B"/>
    <w:rsid w:val="00F5515D"/>
    <w:rsid w:val="00F5573F"/>
    <w:rsid w:val="00F57034"/>
    <w:rsid w:val="00F57D4E"/>
    <w:rsid w:val="00F61755"/>
    <w:rsid w:val="00F61A73"/>
    <w:rsid w:val="00F62986"/>
    <w:rsid w:val="00F65F32"/>
    <w:rsid w:val="00F66B54"/>
    <w:rsid w:val="00F67C68"/>
    <w:rsid w:val="00F7044F"/>
    <w:rsid w:val="00F71945"/>
    <w:rsid w:val="00F72CB1"/>
    <w:rsid w:val="00F766E5"/>
    <w:rsid w:val="00F767F3"/>
    <w:rsid w:val="00F80177"/>
    <w:rsid w:val="00F8087A"/>
    <w:rsid w:val="00F8208B"/>
    <w:rsid w:val="00F8215E"/>
    <w:rsid w:val="00F824F5"/>
    <w:rsid w:val="00F8502E"/>
    <w:rsid w:val="00F8518B"/>
    <w:rsid w:val="00F86FFF"/>
    <w:rsid w:val="00F8707A"/>
    <w:rsid w:val="00F87B10"/>
    <w:rsid w:val="00F90FAB"/>
    <w:rsid w:val="00F917B0"/>
    <w:rsid w:val="00F925F7"/>
    <w:rsid w:val="00F926BD"/>
    <w:rsid w:val="00F9374D"/>
    <w:rsid w:val="00F94C74"/>
    <w:rsid w:val="00F9518B"/>
    <w:rsid w:val="00F95D10"/>
    <w:rsid w:val="00F978C7"/>
    <w:rsid w:val="00FA03AA"/>
    <w:rsid w:val="00FA246A"/>
    <w:rsid w:val="00FA3219"/>
    <w:rsid w:val="00FA33B0"/>
    <w:rsid w:val="00FA3ABB"/>
    <w:rsid w:val="00FA604B"/>
    <w:rsid w:val="00FA7037"/>
    <w:rsid w:val="00FA79A5"/>
    <w:rsid w:val="00FB00B1"/>
    <w:rsid w:val="00FB0BAE"/>
    <w:rsid w:val="00FB0CDD"/>
    <w:rsid w:val="00FB419E"/>
    <w:rsid w:val="00FB4EE3"/>
    <w:rsid w:val="00FB5ACC"/>
    <w:rsid w:val="00FB6BFE"/>
    <w:rsid w:val="00FB72DA"/>
    <w:rsid w:val="00FC0DCC"/>
    <w:rsid w:val="00FC29B9"/>
    <w:rsid w:val="00FC3836"/>
    <w:rsid w:val="00FC3AA2"/>
    <w:rsid w:val="00FC6FD3"/>
    <w:rsid w:val="00FC7D0A"/>
    <w:rsid w:val="00FD0C2A"/>
    <w:rsid w:val="00FD0D79"/>
    <w:rsid w:val="00FD14B1"/>
    <w:rsid w:val="00FD18CB"/>
    <w:rsid w:val="00FD1EA7"/>
    <w:rsid w:val="00FD24C8"/>
    <w:rsid w:val="00FD3191"/>
    <w:rsid w:val="00FE1840"/>
    <w:rsid w:val="00FE2CFB"/>
    <w:rsid w:val="00FE305C"/>
    <w:rsid w:val="00FE6843"/>
    <w:rsid w:val="00FF0301"/>
    <w:rsid w:val="00FF1B15"/>
    <w:rsid w:val="00FF1EB3"/>
    <w:rsid w:val="00FF459D"/>
    <w:rsid w:val="0DBCEA01"/>
    <w:rsid w:val="1575EEBF"/>
    <w:rsid w:val="19A2474C"/>
    <w:rsid w:val="1BC3C14C"/>
    <w:rsid w:val="26FDC9B9"/>
    <w:rsid w:val="2AD42BB1"/>
    <w:rsid w:val="2EBCE201"/>
    <w:rsid w:val="5DBF91A3"/>
    <w:rsid w:val="7BCEC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FD37334D-F157-43EA-9569-B1E15E77B5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25FB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795FD2"/>
    <w:pPr>
      <w:numPr>
        <w:ilvl w:val="1"/>
        <w:numId w:val="17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795FD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3"/>
      </w:numPr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3F40A3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3F40A3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DB757F"/>
    <w:pPr>
      <w:numPr>
        <w:ilvl w:val="2"/>
        <w:numId w:val="17"/>
      </w:numPr>
      <w:outlineLvl w:val="2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DB757F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TAC" w:customStyle="1">
    <w:name w:val="TAC"/>
    <w:basedOn w:val="TAL"/>
    <w:link w:val="TACChar"/>
    <w:qFormat/>
    <w:rsid w:val="00F8502E"/>
    <w:pPr>
      <w:jc w:val="center"/>
    </w:pPr>
  </w:style>
  <w:style w:type="character" w:styleId="TACChar" w:customStyle="1">
    <w:name w:val="TAC Char"/>
    <w:link w:val="TAC"/>
    <w:qFormat/>
    <w:rsid w:val="00F8502E"/>
    <w:rPr>
      <w:rFonts w:ascii="Arial" w:hAnsi="Arial" w:eastAsia="Times New Roman" w:cs="Times New Roman"/>
      <w:sz w:val="18"/>
      <w:szCs w:val="20"/>
      <w:lang w:val="en-GB" w:eastAsia="en-GB"/>
    </w:rPr>
  </w:style>
  <w:style w:type="character" w:styleId="TALCar" w:customStyle="1">
    <w:name w:val="TAL Car"/>
    <w:link w:val="TAL"/>
    <w:qFormat/>
    <w:locked/>
    <w:rsid w:val="00F8502E"/>
    <w:rPr>
      <w:rFonts w:ascii="Arial" w:hAnsi="Arial" w:eastAsia="Times New Roman"/>
      <w:sz w:val="18"/>
    </w:rPr>
  </w:style>
  <w:style w:type="paragraph" w:styleId="TAL" w:customStyle="1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paragraph" w:styleId="TAH" w:customStyle="1">
    <w:name w:val="TAH"/>
    <w:basedOn w:val="TAC"/>
    <w:link w:val="TAHCar"/>
    <w:qFormat/>
    <w:rsid w:val="00F8502E"/>
    <w:rPr>
      <w:b/>
    </w:rPr>
  </w:style>
  <w:style w:type="character" w:styleId="TAHCar" w:customStyle="1">
    <w:name w:val="TAH Car"/>
    <w:link w:val="TAH"/>
    <w:qFormat/>
    <w:rsid w:val="00F8502E"/>
    <w:rPr>
      <w:rFonts w:ascii="Arial" w:hAnsi="Arial" w:eastAsia="Times New Roman"/>
      <w:b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501B1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501B1F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BC7C4B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9A431F"/>
    <w:rPr>
      <w:color w:val="2B579A"/>
      <w:shd w:val="clear" w:color="auto" w:fill="E1DFDD"/>
    </w:rPr>
  </w:style>
  <w:style w:type="paragraph" w:styleId="B1" w:customStyle="1">
    <w:name w:val="B1"/>
    <w:basedOn w:val="List"/>
    <w:rsid w:val="0071438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1438C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yperlink" Target="https://portal.3gpp.org/desktopmodules/Specifications/SpecificationDetails.aspx?specificationId=3213" TargetMode="Externa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5AIRPNAIUNRU-1328258698-26975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https://nokia.sharepoint.com/sites/c5g/5gradio/_layouts/15/DocIdRedir.aspx?ID=5AIRPNAIUNRU-1328258698-26975</Url>
      <Description>5AIRPNAIUNRU-1328258698-26975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7E94E9-3FCC-400B-B05D-8BF90A8B5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3GPP_Paper_Template_RAN4_%23106bis-e_Dimitri.dotx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Alexander Hamilton (Nokia)</cp:lastModifiedBy>
  <cp:revision>525</cp:revision>
  <dcterms:created xsi:type="dcterms:W3CDTF">2023-09-25T13:37:00Z</dcterms:created>
  <dcterms:modified xsi:type="dcterms:W3CDTF">2023-09-25T14:20:48Z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42d5878b-1a49-4f06-abd9-f22ff9c0f0c8</vt:lpwstr>
  </property>
  <property fmtid="{D5CDD505-2E9C-101B-9397-08002B2CF9AE}" pid="11" name="MediaServiceImageTags">
    <vt:lpwstr/>
  </property>
</Properties>
</file>